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379CD" w14:textId="77A5B62D" w:rsidR="00491B61" w:rsidRDefault="008151C9" w:rsidP="00491B61">
      <w:pPr>
        <w:ind w:left="0" w:firstLine="0"/>
        <w:jc w:val="center"/>
      </w:pPr>
      <w:r>
        <w:rPr>
          <w:noProof/>
          <w:lang w:eastAsia="zh-CN"/>
        </w:rPr>
        <mc:AlternateContent>
          <mc:Choice Requires="wps">
            <w:drawing>
              <wp:anchor distT="0" distB="0" distL="114300" distR="114300" simplePos="0" relativeHeight="251660288" behindDoc="0" locked="0" layoutInCell="1" allowOverlap="1" wp14:anchorId="4DF53746" wp14:editId="6C1BA878">
                <wp:simplePos x="0" y="0"/>
                <wp:positionH relativeFrom="column">
                  <wp:posOffset>620395</wp:posOffset>
                </wp:positionH>
                <wp:positionV relativeFrom="paragraph">
                  <wp:posOffset>-797560</wp:posOffset>
                </wp:positionV>
                <wp:extent cx="5603149" cy="1374140"/>
                <wp:effectExtent l="76200" t="25400" r="61595" b="22860"/>
                <wp:wrapNone/>
                <wp:docPr id="2" name="Text Box 2"/>
                <wp:cNvGraphicFramePr/>
                <a:graphic xmlns:a="http://schemas.openxmlformats.org/drawingml/2006/main">
                  <a:graphicData uri="http://schemas.microsoft.com/office/word/2010/wordprocessingShape">
                    <wps:wsp>
                      <wps:cNvSpPr txBox="1"/>
                      <wps:spPr>
                        <a:xfrm>
                          <a:off x="0" y="0"/>
                          <a:ext cx="5603149" cy="1374140"/>
                        </a:xfrm>
                        <a:prstGeom prst="rect">
                          <a:avLst/>
                        </a:prstGeom>
                        <a:noFill/>
                        <a:ln>
                          <a:noFill/>
                        </a:ln>
                        <a:effectLst/>
                      </wps:spPr>
                      <wps:txbx>
                        <w:txbxContent>
                          <w:p w14:paraId="59650E56" w14:textId="37476D3A" w:rsidR="00564BA6" w:rsidRPr="00491B61" w:rsidRDefault="00564BA6" w:rsidP="003B4402">
                            <w:pPr>
                              <w:ind w:left="0" w:firstLine="0"/>
                              <w:jc w:val="center"/>
                              <w:rPr>
                                <w:b/>
                                <w:noProof/>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b/>
                                <w:noProof/>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Jumping 4 Joy </w:t>
                            </w:r>
                            <w:r w:rsidR="003B4402">
                              <w:rPr>
                                <w:b/>
                                <w:noProof/>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Party Services, LLC</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DF53746" id="_x0000_t202" coordsize="21600,21600" o:spt="202" path="m,l,21600r21600,l21600,xe">
                <v:stroke joinstyle="miter"/>
                <v:path gradientshapeok="t" o:connecttype="rect"/>
              </v:shapetype>
              <v:shape id="Text Box 2" o:spid="_x0000_s1026" type="#_x0000_t202" style="position:absolute;left:0;text-align:left;margin-left:48.85pt;margin-top:-62.8pt;width:441.2pt;height:10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" filled="f" stroked="f">
                <v:textbox inset="0,,0">
                  <w:txbxContent>
                    <w:p w14:paraId="59650E56" w14:textId="37476D3A" w:rsidR="00564BA6" w:rsidRPr="00491B61" w:rsidRDefault="00564BA6" w:rsidP="003B4402">
                      <w:pPr>
                        <w:ind w:left="0" w:firstLine="0"/>
                        <w:jc w:val="center"/>
                        <w:rPr>
                          <w:b/>
                          <w:noProof/>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b/>
                          <w:noProof/>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Jumping 4 Joy </w:t>
                      </w:r>
                      <w:r w:rsidR="003B4402">
                        <w:rPr>
                          <w:b/>
                          <w:noProof/>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Party Services, LLC</w:t>
                      </w:r>
                    </w:p>
                  </w:txbxContent>
                </v:textbox>
              </v:shape>
            </w:pict>
          </mc:Fallback>
        </mc:AlternateContent>
      </w:r>
      <w:r>
        <w:rPr>
          <w:noProof/>
          <w:lang w:eastAsia="zh-CN"/>
        </w:rPr>
        <w:drawing>
          <wp:anchor distT="0" distB="0" distL="114300" distR="114300" simplePos="0" relativeHeight="251681792" behindDoc="0" locked="0" layoutInCell="1" allowOverlap="1" wp14:anchorId="0E699849" wp14:editId="2B4ADA01">
            <wp:simplePos x="0" y="0"/>
            <wp:positionH relativeFrom="column">
              <wp:posOffset>-62865</wp:posOffset>
            </wp:positionH>
            <wp:positionV relativeFrom="paragraph">
              <wp:posOffset>-569323</wp:posOffset>
            </wp:positionV>
            <wp:extent cx="1537335" cy="1214464"/>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4J logo.png"/>
                    <pic:cNvPicPr/>
                  </pic:nvPicPr>
                  <pic:blipFill>
                    <a:blip r:embed="rId8">
                      <a:extLst>
                        <a:ext uri="{28A0092B-C50C-407E-A947-70E740481C1C}">
                          <a14:useLocalDpi xmlns:a14="http://schemas.microsoft.com/office/drawing/2010/main" val="0"/>
                        </a:ext>
                      </a:extLst>
                    </a:blip>
                    <a:stretch>
                      <a:fillRect/>
                    </a:stretch>
                  </pic:blipFill>
                  <pic:spPr>
                    <a:xfrm>
                      <a:off x="0" y="0"/>
                      <a:ext cx="1537335" cy="1214464"/>
                    </a:xfrm>
                    <a:prstGeom prst="rect">
                      <a:avLst/>
                    </a:prstGeom>
                  </pic:spPr>
                </pic:pic>
              </a:graphicData>
            </a:graphic>
            <wp14:sizeRelH relativeFrom="page">
              <wp14:pctWidth>0</wp14:pctWidth>
            </wp14:sizeRelH>
            <wp14:sizeRelV relativeFrom="page">
              <wp14:pctHeight>0</wp14:pctHeight>
            </wp14:sizeRelV>
          </wp:anchor>
        </w:drawing>
      </w:r>
    </w:p>
    <w:p w14:paraId="27148777" w14:textId="71124387" w:rsidR="00491B61" w:rsidRDefault="00491B61" w:rsidP="00491B61">
      <w:pPr>
        <w:ind w:left="0" w:firstLine="0"/>
        <w:jc w:val="center"/>
      </w:pPr>
    </w:p>
    <w:p w14:paraId="599D9979" w14:textId="231F959F" w:rsidR="00AD6DB8" w:rsidRDefault="008151C9" w:rsidP="00491B61">
      <w:pPr>
        <w:ind w:left="0" w:firstLine="0"/>
        <w:jc w:val="center"/>
      </w:pPr>
      <w:r>
        <w:rPr>
          <w:noProof/>
          <w:lang w:eastAsia="zh-CN"/>
        </w:rPr>
        <mc:AlternateContent>
          <mc:Choice Requires="wps">
            <w:drawing>
              <wp:anchor distT="0" distB="0" distL="114300" distR="114300" simplePos="0" relativeHeight="251662336" behindDoc="0" locked="0" layoutInCell="1" allowOverlap="1" wp14:anchorId="0D04787B" wp14:editId="553F98FC">
                <wp:simplePos x="0" y="0"/>
                <wp:positionH relativeFrom="column">
                  <wp:posOffset>1535430</wp:posOffset>
                </wp:positionH>
                <wp:positionV relativeFrom="paragraph">
                  <wp:posOffset>109401</wp:posOffset>
                </wp:positionV>
                <wp:extent cx="3678555" cy="520065"/>
                <wp:effectExtent l="50800" t="25400" r="0" b="13335"/>
                <wp:wrapNone/>
                <wp:docPr id="3" name="Text Box 3"/>
                <wp:cNvGraphicFramePr/>
                <a:graphic xmlns:a="http://schemas.openxmlformats.org/drawingml/2006/main">
                  <a:graphicData uri="http://schemas.microsoft.com/office/word/2010/wordprocessingShape">
                    <wps:wsp>
                      <wps:cNvSpPr txBox="1"/>
                      <wps:spPr>
                        <a:xfrm>
                          <a:off x="0" y="0"/>
                          <a:ext cx="3678555" cy="520065"/>
                        </a:xfrm>
                        <a:prstGeom prst="rect">
                          <a:avLst/>
                        </a:prstGeom>
                        <a:noFill/>
                        <a:ln>
                          <a:noFill/>
                        </a:ln>
                        <a:effectLst/>
                      </wps:spPr>
                      <wps:txbx>
                        <w:txbxContent>
                          <w:p w14:paraId="032B5E0C" w14:textId="77777777" w:rsidR="00564BA6" w:rsidRPr="002D5036" w:rsidRDefault="00564BA6" w:rsidP="003B4402">
                            <w:pPr>
                              <w:ind w:left="90" w:firstLine="0"/>
                              <w:jc w:val="center"/>
                              <w:rPr>
                                <w:b/>
                                <w:caps/>
                                <w:color w:val="4F81BD" w:themeColor="accent1"/>
                                <w:sz w:val="48"/>
                                <w:szCs w:val="4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2D5036">
                              <w:rPr>
                                <w:b/>
                                <w:caps/>
                                <w:color w:val="4F81BD" w:themeColor="accent1"/>
                                <w:sz w:val="48"/>
                                <w:szCs w:val="4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rental agreement</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anchor>
            </w:drawing>
          </mc:Choice>
          <mc:Fallback>
            <w:pict>
              <v:shape w14:anchorId="0D04787B" id="Text Box 3" o:spid="_x0000_s1027" type="#_x0000_t202" style="position:absolute;left:0;text-align:left;margin-left:120.9pt;margin-top:8.6pt;width:289.65pt;height:40.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" filled="f" stroked="f">
                <v:textbox style="mso-fit-shape-to-text:t" inset="0">
                  <w:txbxContent>
                    <w:p w14:paraId="032B5E0C" w14:textId="77777777" w:rsidR="00564BA6" w:rsidRPr="002D5036" w:rsidRDefault="00564BA6" w:rsidP="003B4402">
                      <w:pPr>
                        <w:ind w:left="90" w:firstLine="0"/>
                        <w:jc w:val="center"/>
                        <w:rPr>
                          <w:b/>
                          <w:caps/>
                          <w:color w:val="4F81BD" w:themeColor="accent1"/>
                          <w:sz w:val="48"/>
                          <w:szCs w:val="4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2D5036">
                        <w:rPr>
                          <w:b/>
                          <w:caps/>
                          <w:color w:val="4F81BD" w:themeColor="accent1"/>
                          <w:sz w:val="48"/>
                          <w:szCs w:val="4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rental agreement</w:t>
                      </w:r>
                    </w:p>
                  </w:txbxContent>
                </v:textbox>
              </v:shape>
            </w:pict>
          </mc:Fallback>
        </mc:AlternateContent>
      </w:r>
    </w:p>
    <w:p w14:paraId="0E15AE79" w14:textId="77777777" w:rsidR="00491B61" w:rsidRDefault="00491B61" w:rsidP="00491B61">
      <w:pPr>
        <w:ind w:left="0" w:firstLine="0"/>
        <w:jc w:val="center"/>
      </w:pPr>
    </w:p>
    <w:p w14:paraId="70D30091" w14:textId="34C386D4" w:rsidR="00491B61" w:rsidRDefault="00491B61" w:rsidP="00491B61">
      <w:pPr>
        <w:ind w:left="0" w:firstLine="0"/>
        <w:jc w:val="center"/>
      </w:pPr>
    </w:p>
    <w:tbl>
      <w:tblPr>
        <w:tblStyle w:val="TableGrid"/>
        <w:tblW w:w="10337" w:type="dxa"/>
        <w:tblLook w:val="04A0" w:firstRow="1" w:lastRow="0" w:firstColumn="1" w:lastColumn="0" w:noHBand="0" w:noVBand="1"/>
      </w:tblPr>
      <w:tblGrid>
        <w:gridCol w:w="4684"/>
        <w:gridCol w:w="449"/>
        <w:gridCol w:w="538"/>
        <w:gridCol w:w="718"/>
        <w:gridCol w:w="3948"/>
      </w:tblGrid>
      <w:tr w:rsidR="00315F09" w14:paraId="2D819F3D" w14:textId="77777777" w:rsidTr="00E853B8">
        <w:trPr>
          <w:trHeight w:val="317"/>
        </w:trPr>
        <w:tc>
          <w:tcPr>
            <w:tcW w:w="6389" w:type="dxa"/>
            <w:gridSpan w:val="4"/>
          </w:tcPr>
          <w:p w14:paraId="69C9A5BF" w14:textId="2A5FDD53" w:rsidR="00B970BC" w:rsidRPr="00B970BC" w:rsidRDefault="00B970BC" w:rsidP="00B970BC">
            <w:pPr>
              <w:spacing w:before="120" w:after="120"/>
              <w:ind w:left="0" w:firstLine="0"/>
              <w:rPr>
                <w:b/>
              </w:rPr>
            </w:pPr>
            <w:r>
              <w:rPr>
                <w:b/>
              </w:rPr>
              <w:t>Renter</w:t>
            </w:r>
            <w:r w:rsidR="00334DBE">
              <w:rPr>
                <w:b/>
              </w:rPr>
              <w:t xml:space="preserve">’s </w:t>
            </w:r>
            <w:r w:rsidR="00315F09">
              <w:rPr>
                <w:b/>
              </w:rPr>
              <w:t xml:space="preserve">Full </w:t>
            </w:r>
            <w:r w:rsidR="00564BA6">
              <w:rPr>
                <w:b/>
              </w:rPr>
              <w:t>Name</w:t>
            </w:r>
            <w:r>
              <w:rPr>
                <w:b/>
              </w:rPr>
              <w:t>:</w:t>
            </w:r>
          </w:p>
        </w:tc>
        <w:tc>
          <w:tcPr>
            <w:tcW w:w="3948" w:type="dxa"/>
          </w:tcPr>
          <w:p w14:paraId="77E87FF4" w14:textId="05D85F1C" w:rsidR="00B970BC" w:rsidRPr="00B970BC" w:rsidRDefault="00564BA6" w:rsidP="00B64CDE">
            <w:pPr>
              <w:spacing w:before="120" w:after="120"/>
              <w:ind w:left="0" w:firstLine="0"/>
              <w:rPr>
                <w:b/>
              </w:rPr>
            </w:pPr>
            <w:r w:rsidRPr="00B970BC">
              <w:rPr>
                <w:b/>
              </w:rPr>
              <w:t>Rental Date</w:t>
            </w:r>
            <w:r>
              <w:t xml:space="preserve">: </w:t>
            </w:r>
            <w:r w:rsidR="00B64CDE">
              <w:t>______</w:t>
            </w:r>
            <w:r>
              <w:t xml:space="preserve">/ </w:t>
            </w:r>
            <w:r w:rsidR="00B64CDE">
              <w:t xml:space="preserve">______ </w:t>
            </w:r>
            <w:r>
              <w:t>/</w:t>
            </w:r>
            <w:r w:rsidR="001263F0">
              <w:t xml:space="preserve"> </w:t>
            </w:r>
            <w:r w:rsidR="001263F0" w:rsidRPr="001263F0">
              <w:rPr>
                <w:b/>
              </w:rPr>
              <w:t>20</w:t>
            </w:r>
            <w:r w:rsidR="00500829">
              <w:rPr>
                <w:b/>
              </w:rPr>
              <w:t>2</w:t>
            </w:r>
            <w:r w:rsidR="00565048">
              <w:rPr>
                <w:b/>
              </w:rPr>
              <w:t>3</w:t>
            </w:r>
          </w:p>
        </w:tc>
      </w:tr>
      <w:tr w:rsidR="00315F09" w14:paraId="5E44570E" w14:textId="77777777" w:rsidTr="00E853B8">
        <w:trPr>
          <w:trHeight w:val="501"/>
        </w:trPr>
        <w:tc>
          <w:tcPr>
            <w:tcW w:w="5671" w:type="dxa"/>
            <w:gridSpan w:val="3"/>
          </w:tcPr>
          <w:p w14:paraId="60C6BAB4" w14:textId="6B556751" w:rsidR="00CF3808" w:rsidRDefault="00315F09" w:rsidP="00564BA6">
            <w:pPr>
              <w:spacing w:before="120" w:after="120"/>
              <w:ind w:left="0" w:firstLine="0"/>
            </w:pPr>
            <w:r>
              <w:rPr>
                <w:b/>
              </w:rPr>
              <w:t xml:space="preserve">Actual Event Start Time:                                  </w:t>
            </w:r>
            <w:r>
              <w:t>am / pm</w:t>
            </w:r>
          </w:p>
        </w:tc>
        <w:tc>
          <w:tcPr>
            <w:tcW w:w="4666" w:type="dxa"/>
            <w:gridSpan w:val="2"/>
          </w:tcPr>
          <w:p w14:paraId="42F57989" w14:textId="43BDF731" w:rsidR="00CF3808" w:rsidRDefault="00315F09" w:rsidP="00B970BC">
            <w:pPr>
              <w:spacing w:before="120" w:after="120"/>
              <w:ind w:left="0" w:firstLine="0"/>
            </w:pPr>
            <w:r>
              <w:rPr>
                <w:b/>
              </w:rPr>
              <w:t xml:space="preserve">Preferred </w:t>
            </w:r>
            <w:r w:rsidR="00CF3808" w:rsidRPr="00B970BC">
              <w:rPr>
                <w:b/>
              </w:rPr>
              <w:t>Setup Time</w:t>
            </w:r>
            <w:r w:rsidR="00CF3808">
              <w:t xml:space="preserve">: </w:t>
            </w:r>
            <w:r>
              <w:t xml:space="preserve">                    </w:t>
            </w:r>
            <w:r w:rsidR="00B970BC">
              <w:t>am / pm</w:t>
            </w:r>
          </w:p>
        </w:tc>
      </w:tr>
      <w:tr w:rsidR="00315F09" w14:paraId="578AADF0" w14:textId="77777777" w:rsidTr="00E853B8">
        <w:trPr>
          <w:trHeight w:val="501"/>
        </w:trPr>
        <w:tc>
          <w:tcPr>
            <w:tcW w:w="5671" w:type="dxa"/>
            <w:gridSpan w:val="3"/>
          </w:tcPr>
          <w:p w14:paraId="7ECCAF90" w14:textId="16F8A237" w:rsidR="00CF3808" w:rsidRDefault="00CF3808" w:rsidP="00B970BC">
            <w:pPr>
              <w:spacing w:before="120" w:after="120"/>
              <w:ind w:left="0" w:firstLine="0"/>
            </w:pPr>
            <w:r w:rsidRPr="00B970BC">
              <w:rPr>
                <w:b/>
              </w:rPr>
              <w:t>Phone Number</w:t>
            </w:r>
            <w:r>
              <w:t xml:space="preserve">: </w:t>
            </w:r>
            <w:r w:rsidR="00315F09">
              <w:t>(________) _________-___________</w:t>
            </w:r>
          </w:p>
        </w:tc>
        <w:tc>
          <w:tcPr>
            <w:tcW w:w="4666" w:type="dxa"/>
            <w:gridSpan w:val="2"/>
          </w:tcPr>
          <w:p w14:paraId="0D7834B5" w14:textId="69C0EF7D" w:rsidR="00CF3808" w:rsidRDefault="00CF3808" w:rsidP="00B970BC">
            <w:pPr>
              <w:spacing w:before="120" w:after="120"/>
              <w:ind w:left="0" w:firstLine="0"/>
            </w:pPr>
            <w:r w:rsidRPr="00B970BC">
              <w:rPr>
                <w:b/>
              </w:rPr>
              <w:t>E</w:t>
            </w:r>
            <w:r w:rsidR="00315F09">
              <w:rPr>
                <w:b/>
              </w:rPr>
              <w:t>vent E</w:t>
            </w:r>
            <w:r w:rsidRPr="00B970BC">
              <w:rPr>
                <w:b/>
              </w:rPr>
              <w:t>nding Time</w:t>
            </w:r>
            <w:r>
              <w:t>:</w:t>
            </w:r>
            <w:r w:rsidR="00B970BC">
              <w:t xml:space="preserve">         </w:t>
            </w:r>
            <w:r w:rsidR="00315F09">
              <w:t xml:space="preserve">             </w:t>
            </w:r>
            <w:r w:rsidR="00667452">
              <w:t xml:space="preserve">  </w:t>
            </w:r>
            <w:r w:rsidR="00B970BC">
              <w:t xml:space="preserve"> am / pm</w:t>
            </w:r>
          </w:p>
        </w:tc>
      </w:tr>
      <w:tr w:rsidR="00CF3808" w14:paraId="2931CBFD" w14:textId="77777777" w:rsidTr="00E853B8">
        <w:trPr>
          <w:trHeight w:val="911"/>
        </w:trPr>
        <w:tc>
          <w:tcPr>
            <w:tcW w:w="4684" w:type="dxa"/>
          </w:tcPr>
          <w:p w14:paraId="7E3FB423" w14:textId="1F1825EA" w:rsidR="00CF3808" w:rsidRDefault="00315F09" w:rsidP="00315F09">
            <w:pPr>
              <w:spacing w:before="120" w:after="120"/>
              <w:ind w:left="0" w:firstLine="0"/>
            </w:pPr>
            <w:r>
              <w:rPr>
                <w:b/>
              </w:rPr>
              <w:t xml:space="preserve">Onsite </w:t>
            </w:r>
            <w:r w:rsidR="00667452">
              <w:rPr>
                <w:b/>
              </w:rPr>
              <w:t xml:space="preserve">Staff </w:t>
            </w:r>
            <w:r>
              <w:rPr>
                <w:b/>
              </w:rPr>
              <w:t>Needed</w:t>
            </w:r>
            <w:r w:rsidR="00667452">
              <w:t>:</w:t>
            </w:r>
            <w:r>
              <w:t xml:space="preserve">  </w:t>
            </w:r>
            <w:r w:rsidR="00667452">
              <w:t xml:space="preserve"> YES</w:t>
            </w:r>
            <w:r>
              <w:t xml:space="preserve">  </w:t>
            </w:r>
            <w:r w:rsidR="00667452">
              <w:t xml:space="preserve"> or</w:t>
            </w:r>
            <w:r>
              <w:t xml:space="preserve">    </w:t>
            </w:r>
            <w:r w:rsidR="00667452">
              <w:t xml:space="preserve"> NO</w:t>
            </w:r>
          </w:p>
          <w:p w14:paraId="6CEEAEC1" w14:textId="567C9E91" w:rsidR="00667452" w:rsidRPr="00667452" w:rsidRDefault="00667452" w:rsidP="00B970BC">
            <w:pPr>
              <w:spacing w:before="120" w:after="120"/>
              <w:ind w:left="0" w:firstLine="0"/>
            </w:pPr>
            <w:r>
              <w:rPr>
                <w:b/>
              </w:rPr>
              <w:t>Contract Number</w:t>
            </w:r>
            <w:r>
              <w:t>:</w:t>
            </w:r>
            <w:r w:rsidR="00564BA6">
              <w:t xml:space="preserve"> </w:t>
            </w:r>
            <w:r w:rsidR="00565048">
              <w:t>1</w:t>
            </w:r>
            <w:r w:rsidR="00DD7A80">
              <w:t>0</w:t>
            </w:r>
            <w:r w:rsidR="00500829">
              <w:t>2</w:t>
            </w:r>
            <w:r w:rsidR="00565048">
              <w:t>3</w:t>
            </w:r>
            <w:r w:rsidR="00DD7A80">
              <w:t>____</w:t>
            </w:r>
            <w:proofErr w:type="gramStart"/>
            <w:r w:rsidR="00315F09">
              <w:t xml:space="preserve">  </w:t>
            </w:r>
            <w:r w:rsidR="00500829">
              <w:t xml:space="preserve"> </w:t>
            </w:r>
            <w:r w:rsidR="00564BA6">
              <w:t>(</w:t>
            </w:r>
            <w:proofErr w:type="gramEnd"/>
            <w:r w:rsidR="00564BA6">
              <w:t>internal use)</w:t>
            </w:r>
          </w:p>
        </w:tc>
        <w:tc>
          <w:tcPr>
            <w:tcW w:w="5653" w:type="dxa"/>
            <w:gridSpan w:val="4"/>
          </w:tcPr>
          <w:p w14:paraId="1BB30EB0" w14:textId="1A5E5540" w:rsidR="00667452" w:rsidRDefault="00667452" w:rsidP="00B970BC">
            <w:pPr>
              <w:spacing w:before="120" w:after="120"/>
              <w:ind w:left="0" w:firstLine="0"/>
              <w:rPr>
                <w:b/>
              </w:rPr>
            </w:pPr>
            <w:r>
              <w:rPr>
                <w:b/>
              </w:rPr>
              <w:t>Deposit</w:t>
            </w:r>
            <w:r w:rsidR="009D2555">
              <w:t>: $</w:t>
            </w:r>
            <w:r>
              <w:t xml:space="preserve">                           </w:t>
            </w:r>
            <w:r w:rsidR="00564BA6">
              <w:t xml:space="preserve">    </w:t>
            </w:r>
            <w:r w:rsidR="00564BA6" w:rsidRPr="00B970BC">
              <w:rPr>
                <w:b/>
              </w:rPr>
              <w:t>Total Amount</w:t>
            </w:r>
            <w:r w:rsidR="00564BA6">
              <w:t xml:space="preserve">: $      </w:t>
            </w:r>
          </w:p>
          <w:p w14:paraId="3F47310E" w14:textId="77777777" w:rsidR="00CF3808" w:rsidRDefault="009D2555" w:rsidP="009D2555">
            <w:pPr>
              <w:spacing w:before="120" w:after="120"/>
              <w:ind w:left="0" w:firstLine="0"/>
            </w:pPr>
            <w:r>
              <w:rPr>
                <w:b/>
              </w:rPr>
              <w:t>Deposit Date</w:t>
            </w:r>
            <w:r>
              <w:t>:</w:t>
            </w:r>
            <w:r w:rsidR="00564BA6">
              <w:t xml:space="preserve">                         </w:t>
            </w:r>
            <w:r w:rsidR="00564BA6" w:rsidRPr="00B970BC">
              <w:rPr>
                <w:b/>
              </w:rPr>
              <w:t>Balance Due</w:t>
            </w:r>
            <w:r w:rsidR="00564BA6">
              <w:t xml:space="preserve">: $                         </w:t>
            </w:r>
          </w:p>
        </w:tc>
      </w:tr>
      <w:tr w:rsidR="0078400C" w14:paraId="0E4F9723" w14:textId="77777777" w:rsidTr="00E853B8">
        <w:trPr>
          <w:trHeight w:val="1380"/>
        </w:trPr>
        <w:tc>
          <w:tcPr>
            <w:tcW w:w="4684" w:type="dxa"/>
            <w:tcBorders>
              <w:bottom w:val="single" w:sz="4" w:space="0" w:color="auto"/>
            </w:tcBorders>
          </w:tcPr>
          <w:p w14:paraId="766B83F2" w14:textId="0A66A52E" w:rsidR="0078400C" w:rsidRDefault="00564BA6" w:rsidP="00B970BC">
            <w:pPr>
              <w:spacing w:before="120" w:after="120"/>
              <w:ind w:left="0" w:firstLine="0"/>
            </w:pPr>
            <w:r>
              <w:rPr>
                <w:b/>
              </w:rPr>
              <w:t>Mailing</w:t>
            </w:r>
            <w:r w:rsidR="00667452" w:rsidRPr="00B970BC">
              <w:rPr>
                <w:b/>
              </w:rPr>
              <w:t xml:space="preserve"> Address</w:t>
            </w:r>
            <w:r w:rsidR="00A238B5">
              <w:rPr>
                <w:b/>
              </w:rPr>
              <w:t xml:space="preserve"> </w:t>
            </w:r>
            <w:r w:rsidR="00A238B5" w:rsidRPr="00334DBE">
              <w:rPr>
                <w:bCs/>
              </w:rPr>
              <w:t>(*promotional offers*)</w:t>
            </w:r>
            <w:r w:rsidR="00667452">
              <w:t>:</w:t>
            </w:r>
          </w:p>
          <w:p w14:paraId="15B1CF5B" w14:textId="77777777" w:rsidR="005A7E73" w:rsidRDefault="005A7E73" w:rsidP="00B970BC">
            <w:pPr>
              <w:spacing w:before="120" w:after="120"/>
              <w:ind w:left="0" w:firstLine="0"/>
            </w:pPr>
          </w:p>
          <w:p w14:paraId="5CBBCD78" w14:textId="77777777" w:rsidR="00CB5117" w:rsidRDefault="00CB5117" w:rsidP="00CB5117">
            <w:pPr>
              <w:spacing w:before="120" w:after="120"/>
              <w:ind w:left="0" w:firstLine="0"/>
            </w:pPr>
            <w:r>
              <w:rPr>
                <w:b/>
              </w:rPr>
              <w:t>Event</w:t>
            </w:r>
            <w:r w:rsidRPr="00B970BC">
              <w:rPr>
                <w:b/>
              </w:rPr>
              <w:t xml:space="preserve"> Address</w:t>
            </w:r>
            <w:r>
              <w:t>:</w:t>
            </w:r>
          </w:p>
          <w:p w14:paraId="616C9406" w14:textId="77777777" w:rsidR="005A7E73" w:rsidRDefault="005A7E73" w:rsidP="00B970BC">
            <w:pPr>
              <w:spacing w:before="120" w:after="120"/>
              <w:ind w:left="0" w:firstLine="0"/>
            </w:pPr>
          </w:p>
        </w:tc>
        <w:tc>
          <w:tcPr>
            <w:tcW w:w="5653" w:type="dxa"/>
            <w:gridSpan w:val="4"/>
            <w:tcBorders>
              <w:bottom w:val="single" w:sz="4" w:space="0" w:color="auto"/>
            </w:tcBorders>
          </w:tcPr>
          <w:p w14:paraId="3F956336" w14:textId="2BC64930" w:rsidR="00A238B5" w:rsidRDefault="00A238B5" w:rsidP="00564BA6">
            <w:pPr>
              <w:spacing w:before="120" w:after="120"/>
              <w:ind w:left="0" w:firstLine="0"/>
            </w:pPr>
            <w:r w:rsidRPr="00A238B5">
              <w:rPr>
                <w:b/>
                <w:bCs/>
              </w:rPr>
              <w:t>Event Typ</w:t>
            </w:r>
            <w:r w:rsidRPr="00A238B5">
              <w:t>e</w:t>
            </w:r>
            <w:r w:rsidR="0058714E">
              <w:t xml:space="preserve"> (</w:t>
            </w:r>
            <w:r w:rsidR="00CB5117">
              <w:t xml:space="preserve">please </w:t>
            </w:r>
            <w:r w:rsidR="0058714E">
              <w:t>circle one or specify)</w:t>
            </w:r>
            <w:r w:rsidRPr="00A238B5">
              <w:t>:</w:t>
            </w:r>
            <w:r>
              <w:t xml:space="preserve"> </w:t>
            </w:r>
          </w:p>
          <w:p w14:paraId="599638B9" w14:textId="77777777" w:rsidR="00CB5117" w:rsidRDefault="00CB5117" w:rsidP="0058714E">
            <w:pPr>
              <w:spacing w:before="120" w:after="120"/>
              <w:ind w:left="0" w:firstLine="0"/>
            </w:pPr>
            <w:r>
              <w:t xml:space="preserve">Baby Shower   </w:t>
            </w:r>
            <w:r w:rsidR="00D91370">
              <w:t>Birthday</w:t>
            </w:r>
            <w:r>
              <w:t xml:space="preserve">   Church   Cookout   </w:t>
            </w:r>
            <w:r w:rsidR="0058714E">
              <w:t>Corporate</w:t>
            </w:r>
          </w:p>
          <w:p w14:paraId="1D10D9FB" w14:textId="77777777" w:rsidR="00A238B5" w:rsidRDefault="00CB5117" w:rsidP="00CB5117">
            <w:pPr>
              <w:spacing w:before="120" w:after="120"/>
              <w:ind w:left="0" w:firstLine="0"/>
            </w:pPr>
            <w:r>
              <w:t xml:space="preserve">Family Reunion     </w:t>
            </w:r>
            <w:r w:rsidR="0058714E">
              <w:t xml:space="preserve">Graduation    </w:t>
            </w:r>
            <w:r>
              <w:t>Wedding/Reception</w:t>
            </w:r>
          </w:p>
          <w:p w14:paraId="1D778C57" w14:textId="4AAA2DA2" w:rsidR="00CB5117" w:rsidRPr="0078400C" w:rsidRDefault="00334DBE" w:rsidP="00CB5117">
            <w:pPr>
              <w:spacing w:before="120" w:after="120"/>
              <w:ind w:left="0" w:firstLine="0"/>
            </w:pPr>
            <w:r>
              <w:t>Other: _____________________________________</w:t>
            </w:r>
          </w:p>
        </w:tc>
      </w:tr>
      <w:tr w:rsidR="00A238B5" w14:paraId="1D42C537" w14:textId="77777777" w:rsidTr="00E853B8">
        <w:trPr>
          <w:trHeight w:val="2532"/>
        </w:trPr>
        <w:tc>
          <w:tcPr>
            <w:tcW w:w="5133" w:type="dxa"/>
            <w:gridSpan w:val="2"/>
            <w:tcBorders>
              <w:top w:val="single" w:sz="4" w:space="0" w:color="auto"/>
              <w:left w:val="single" w:sz="4" w:space="0" w:color="auto"/>
              <w:bottom w:val="single" w:sz="4" w:space="0" w:color="auto"/>
              <w:right w:val="nil"/>
            </w:tcBorders>
          </w:tcPr>
          <w:p w14:paraId="4AD5D415" w14:textId="03DCD16B" w:rsidR="00A238B5" w:rsidRDefault="00A238B5" w:rsidP="00B970BC">
            <w:pPr>
              <w:spacing w:before="120" w:after="120"/>
              <w:ind w:left="0" w:firstLine="0"/>
              <w:rPr>
                <w:b/>
              </w:rPr>
            </w:pPr>
            <w:r>
              <w:rPr>
                <w:b/>
              </w:rPr>
              <w:t>Unit/Equipment</w:t>
            </w:r>
            <w:r w:rsidR="008151C9">
              <w:rPr>
                <w:b/>
              </w:rPr>
              <w:t xml:space="preserve"> Requested</w:t>
            </w:r>
            <w:r>
              <w:rPr>
                <w:b/>
              </w:rPr>
              <w:t>:</w:t>
            </w:r>
          </w:p>
          <w:p w14:paraId="0835FB3B" w14:textId="77777777" w:rsidR="00A238B5" w:rsidRPr="003E72CF" w:rsidRDefault="00A238B5" w:rsidP="00564BA6">
            <w:pPr>
              <w:pStyle w:val="ListParagraph"/>
              <w:numPr>
                <w:ilvl w:val="0"/>
                <w:numId w:val="4"/>
              </w:numPr>
              <w:spacing w:before="120" w:after="120"/>
            </w:pPr>
            <w:r w:rsidRPr="003E72CF">
              <w:t>Sports Bounce House</w:t>
            </w:r>
          </w:p>
          <w:p w14:paraId="19F3B27E" w14:textId="77777777" w:rsidR="00A238B5" w:rsidRPr="003E72CF" w:rsidRDefault="00A238B5" w:rsidP="00564BA6">
            <w:pPr>
              <w:pStyle w:val="ListParagraph"/>
              <w:numPr>
                <w:ilvl w:val="0"/>
                <w:numId w:val="4"/>
              </w:numPr>
              <w:spacing w:before="120" w:after="120"/>
            </w:pPr>
            <w:r w:rsidRPr="003E72CF">
              <w:t>Hot Air Balloon Bounce House</w:t>
            </w:r>
          </w:p>
          <w:p w14:paraId="35135E1F" w14:textId="77777777" w:rsidR="00A238B5" w:rsidRPr="003E72CF" w:rsidRDefault="00A238B5" w:rsidP="00564BA6">
            <w:pPr>
              <w:pStyle w:val="ListParagraph"/>
              <w:numPr>
                <w:ilvl w:val="0"/>
                <w:numId w:val="4"/>
              </w:numPr>
              <w:spacing w:before="120" w:after="120"/>
            </w:pPr>
            <w:r w:rsidRPr="003E72CF">
              <w:t>Princess Castle Bounce House</w:t>
            </w:r>
          </w:p>
          <w:p w14:paraId="430E96A4" w14:textId="46EEC65F" w:rsidR="00A238B5" w:rsidRDefault="00A238B5" w:rsidP="00564BA6">
            <w:pPr>
              <w:pStyle w:val="ListParagraph"/>
              <w:numPr>
                <w:ilvl w:val="0"/>
                <w:numId w:val="4"/>
              </w:numPr>
              <w:spacing w:before="120" w:after="120"/>
            </w:pPr>
            <w:r w:rsidRPr="003E72CF">
              <w:t xml:space="preserve">Combo </w:t>
            </w:r>
            <w:r w:rsidR="002B0231">
              <w:t xml:space="preserve">(6-in-1) </w:t>
            </w:r>
            <w:r w:rsidRPr="003E72CF">
              <w:t>Bounce House w/ Slide</w:t>
            </w:r>
          </w:p>
          <w:p w14:paraId="513CF524" w14:textId="77777777" w:rsidR="002B0231" w:rsidRDefault="002B0231" w:rsidP="00564BA6">
            <w:pPr>
              <w:pStyle w:val="ListParagraph"/>
              <w:numPr>
                <w:ilvl w:val="0"/>
                <w:numId w:val="4"/>
              </w:numPr>
              <w:spacing w:before="120" w:after="120"/>
            </w:pPr>
            <w:r>
              <w:t>Combo Sports Bounce House w/ Slide</w:t>
            </w:r>
          </w:p>
          <w:p w14:paraId="2C466198" w14:textId="46D10298" w:rsidR="007A6DAC" w:rsidRDefault="007A6DAC" w:rsidP="00564BA6">
            <w:pPr>
              <w:pStyle w:val="ListParagraph"/>
              <w:numPr>
                <w:ilvl w:val="0"/>
                <w:numId w:val="4"/>
              </w:numPr>
              <w:spacing w:before="120" w:after="120"/>
            </w:pPr>
            <w:r>
              <w:t>Tropical Water Slide (18’)</w:t>
            </w:r>
          </w:p>
          <w:p w14:paraId="050FC393" w14:textId="77777777" w:rsidR="00A238B5" w:rsidRDefault="002B0231" w:rsidP="007A6DAC">
            <w:pPr>
              <w:pStyle w:val="ListParagraph"/>
              <w:numPr>
                <w:ilvl w:val="0"/>
                <w:numId w:val="4"/>
              </w:numPr>
              <w:spacing w:before="120" w:after="120"/>
            </w:pPr>
            <w:r>
              <w:t xml:space="preserve">Double Lane </w:t>
            </w:r>
            <w:r w:rsidR="00F14273">
              <w:t>Slip-N-Slide w/ Pool (36’)</w:t>
            </w:r>
          </w:p>
          <w:p w14:paraId="5DEDE5E0" w14:textId="6386833F" w:rsidR="00385255" w:rsidRPr="003E72CF" w:rsidRDefault="003B4402" w:rsidP="00385255">
            <w:pPr>
              <w:pStyle w:val="ListParagraph"/>
              <w:numPr>
                <w:ilvl w:val="0"/>
                <w:numId w:val="4"/>
              </w:numPr>
              <w:spacing w:before="120" w:after="120"/>
            </w:pPr>
            <w:r>
              <w:t>Obstacle Course (35’)</w:t>
            </w:r>
          </w:p>
        </w:tc>
        <w:tc>
          <w:tcPr>
            <w:tcW w:w="5204" w:type="dxa"/>
            <w:gridSpan w:val="3"/>
            <w:tcBorders>
              <w:top w:val="single" w:sz="4" w:space="0" w:color="auto"/>
              <w:left w:val="nil"/>
              <w:bottom w:val="single" w:sz="4" w:space="0" w:color="auto"/>
              <w:right w:val="single" w:sz="4" w:space="0" w:color="auto"/>
            </w:tcBorders>
          </w:tcPr>
          <w:p w14:paraId="5E2B2CC7" w14:textId="70BE040C" w:rsidR="00A238B5" w:rsidRDefault="00A238B5" w:rsidP="00DD7A80">
            <w:pPr>
              <w:spacing w:before="120" w:after="120"/>
              <w:ind w:left="360" w:firstLine="0"/>
            </w:pPr>
          </w:p>
          <w:p w14:paraId="06EF2285" w14:textId="02AB46E9" w:rsidR="00385255" w:rsidRDefault="003B4402" w:rsidP="00385255">
            <w:pPr>
              <w:pStyle w:val="ListParagraph"/>
              <w:numPr>
                <w:ilvl w:val="0"/>
                <w:numId w:val="4"/>
              </w:numPr>
              <w:spacing w:before="120" w:after="120"/>
            </w:pPr>
            <w:r>
              <w:t>Clear PVC Bumper Balls (2 red &amp; 2 blue)</w:t>
            </w:r>
          </w:p>
          <w:p w14:paraId="162FF755" w14:textId="493023C9" w:rsidR="007A6DAC" w:rsidRDefault="007A6DAC" w:rsidP="00564BA6">
            <w:pPr>
              <w:pStyle w:val="ListParagraph"/>
              <w:numPr>
                <w:ilvl w:val="0"/>
                <w:numId w:val="4"/>
              </w:numPr>
              <w:spacing w:before="120" w:after="120"/>
            </w:pPr>
            <w:r w:rsidRPr="003E72CF">
              <w:t>Cotton Candy Machine w/ Cart</w:t>
            </w:r>
          </w:p>
          <w:p w14:paraId="59888B63" w14:textId="4D30A319" w:rsidR="00A238B5" w:rsidRPr="003E72CF" w:rsidRDefault="00A238B5" w:rsidP="00564BA6">
            <w:pPr>
              <w:pStyle w:val="ListParagraph"/>
              <w:numPr>
                <w:ilvl w:val="0"/>
                <w:numId w:val="4"/>
              </w:numPr>
              <w:spacing w:before="120" w:after="120"/>
            </w:pPr>
            <w:r w:rsidRPr="003E72CF">
              <w:t>Popcorn Machine</w:t>
            </w:r>
          </w:p>
          <w:p w14:paraId="66584DF9" w14:textId="45395EF8" w:rsidR="00A238B5" w:rsidRPr="003E72CF" w:rsidRDefault="00A238B5" w:rsidP="00564BA6">
            <w:pPr>
              <w:pStyle w:val="ListParagraph"/>
              <w:numPr>
                <w:ilvl w:val="0"/>
                <w:numId w:val="4"/>
              </w:numPr>
              <w:spacing w:before="120" w:after="120"/>
            </w:pPr>
            <w:r w:rsidRPr="003E72CF">
              <w:t>Sno</w:t>
            </w:r>
            <w:r w:rsidR="0061280A">
              <w:t>w</w:t>
            </w:r>
            <w:r w:rsidRPr="003E72CF">
              <w:t>-Cone Machine</w:t>
            </w:r>
          </w:p>
          <w:p w14:paraId="64B430B5" w14:textId="77777777" w:rsidR="00A238B5" w:rsidRPr="003E72CF" w:rsidRDefault="00A238B5" w:rsidP="00564BA6">
            <w:pPr>
              <w:pStyle w:val="ListParagraph"/>
              <w:numPr>
                <w:ilvl w:val="0"/>
                <w:numId w:val="4"/>
              </w:numPr>
              <w:spacing w:before="120" w:after="120"/>
            </w:pPr>
            <w:r w:rsidRPr="003E72CF">
              <w:t>Hotdog Roller Machine</w:t>
            </w:r>
          </w:p>
          <w:p w14:paraId="524369F9" w14:textId="2B598190" w:rsidR="00A238B5" w:rsidRPr="007A6DAC" w:rsidRDefault="007A6DAC" w:rsidP="00564BA6">
            <w:pPr>
              <w:pStyle w:val="ListParagraph"/>
              <w:numPr>
                <w:ilvl w:val="0"/>
                <w:numId w:val="4"/>
              </w:numPr>
              <w:spacing w:before="120" w:after="120"/>
              <w:rPr>
                <w:b/>
              </w:rPr>
            </w:pPr>
            <w:r>
              <w:t>Pop-Up Tent</w:t>
            </w:r>
            <w:r w:rsidR="003B4402">
              <w:t>s</w:t>
            </w:r>
            <w:r>
              <w:t xml:space="preserve"> (Carolina blue – up to 2)</w:t>
            </w:r>
          </w:p>
          <w:p w14:paraId="48CE9433" w14:textId="64D15791" w:rsidR="007A6DAC" w:rsidRPr="007A6DAC" w:rsidRDefault="007A6DAC" w:rsidP="00564BA6">
            <w:pPr>
              <w:pStyle w:val="ListParagraph"/>
              <w:numPr>
                <w:ilvl w:val="0"/>
                <w:numId w:val="4"/>
              </w:numPr>
              <w:spacing w:before="120" w:after="120"/>
              <w:rPr>
                <w:b/>
              </w:rPr>
            </w:pPr>
            <w:r>
              <w:t xml:space="preserve">White Folding Chairs </w:t>
            </w:r>
          </w:p>
          <w:p w14:paraId="34BEF827" w14:textId="3860AB42" w:rsidR="00A238B5" w:rsidRPr="003B4402" w:rsidRDefault="00A238B5" w:rsidP="00565048">
            <w:pPr>
              <w:pStyle w:val="ListParagraph"/>
              <w:spacing w:before="120" w:after="120"/>
              <w:ind w:firstLine="0"/>
              <w:rPr>
                <w:b/>
              </w:rPr>
            </w:pPr>
          </w:p>
        </w:tc>
      </w:tr>
      <w:tr w:rsidR="00A238B5" w14:paraId="4B353AC4" w14:textId="77777777" w:rsidTr="00E853B8">
        <w:trPr>
          <w:trHeight w:val="255"/>
        </w:trPr>
        <w:tc>
          <w:tcPr>
            <w:tcW w:w="10337" w:type="dxa"/>
            <w:gridSpan w:val="5"/>
            <w:tcBorders>
              <w:top w:val="single" w:sz="4" w:space="0" w:color="auto"/>
            </w:tcBorders>
          </w:tcPr>
          <w:p w14:paraId="238F4ACC" w14:textId="70584EFD" w:rsidR="00E853B8" w:rsidRDefault="00A238B5" w:rsidP="008151C9">
            <w:pPr>
              <w:spacing w:before="120" w:after="120"/>
              <w:ind w:left="0" w:firstLine="0"/>
              <w:rPr>
                <w:b/>
              </w:rPr>
            </w:pPr>
            <w:r w:rsidRPr="0078400C">
              <w:rPr>
                <w:b/>
              </w:rPr>
              <w:t>Comments</w:t>
            </w:r>
            <w:r>
              <w:rPr>
                <w:b/>
              </w:rPr>
              <w:t>:</w:t>
            </w:r>
          </w:p>
        </w:tc>
      </w:tr>
    </w:tbl>
    <w:p w14:paraId="259488AD" w14:textId="63B37739" w:rsidR="00491B61" w:rsidRDefault="00491B61" w:rsidP="00491B61">
      <w:pPr>
        <w:ind w:left="0" w:firstLine="0"/>
        <w:jc w:val="center"/>
      </w:pPr>
    </w:p>
    <w:p w14:paraId="4E4C2971" w14:textId="3962D40E" w:rsidR="00491B61" w:rsidRDefault="00B970BC" w:rsidP="00315F09">
      <w:pPr>
        <w:ind w:left="0" w:firstLine="0"/>
        <w:jc w:val="both"/>
      </w:pPr>
      <w:r>
        <w:t>This Rental Agreement is made and entered into thi</w:t>
      </w:r>
      <w:r w:rsidR="00AD6DB8">
        <w:t xml:space="preserve">s ____ day of </w:t>
      </w:r>
      <w:r w:rsidR="00DD7A80">
        <w:t>______________ 20</w:t>
      </w:r>
      <w:r w:rsidR="00500829">
        <w:t>2</w:t>
      </w:r>
      <w:r w:rsidR="00565048">
        <w:t>3</w:t>
      </w:r>
      <w:r>
        <w:t xml:space="preserve"> by and between the undersigned Lessee and Jumping 4 Joy </w:t>
      </w:r>
      <w:r w:rsidR="00315F09">
        <w:t>Party Services, LLC</w:t>
      </w:r>
      <w:r>
        <w:t>.  Lessee and Jumping 4 Joy Bouncers have mutually agreed that this Rental Agreement shall be subject to the information contained in this contract.</w:t>
      </w:r>
    </w:p>
    <w:p w14:paraId="5ADEB0A9" w14:textId="3117B954" w:rsidR="00B75D80" w:rsidRDefault="00B75D80" w:rsidP="008B431D">
      <w:pPr>
        <w:ind w:left="0" w:firstLine="0"/>
        <w:jc w:val="both"/>
      </w:pPr>
    </w:p>
    <w:p w14:paraId="2C2C30B7" w14:textId="38E60E62" w:rsidR="00B75D80" w:rsidRDefault="00B75D80" w:rsidP="00315F09">
      <w:pPr>
        <w:ind w:left="0" w:firstLine="0"/>
        <w:jc w:val="both"/>
      </w:pPr>
      <w:r w:rsidRPr="008B431D">
        <w:rPr>
          <w:b/>
        </w:rPr>
        <w:t>PARTIES</w:t>
      </w:r>
      <w:r>
        <w:t xml:space="preserve">: The Lessee hereby engages Jumping 4 Joy </w:t>
      </w:r>
      <w:r w:rsidR="00315F09">
        <w:t>Party Services, LLC</w:t>
      </w:r>
      <w:r>
        <w:t xml:space="preserve"> who agrees to furnish the item(s) described below upon the terms and conditions set forth herein.</w:t>
      </w:r>
    </w:p>
    <w:p w14:paraId="3655B6D8" w14:textId="3A5EFDCE" w:rsidR="00B75D80" w:rsidRDefault="00B75D80" w:rsidP="008B431D">
      <w:pPr>
        <w:ind w:left="0" w:firstLine="0"/>
        <w:jc w:val="both"/>
      </w:pPr>
    </w:p>
    <w:p w14:paraId="1154588F" w14:textId="08F8BE79" w:rsidR="00B75D80" w:rsidRDefault="00B75D80" w:rsidP="008B431D">
      <w:pPr>
        <w:ind w:left="0" w:firstLine="0"/>
        <w:jc w:val="both"/>
      </w:pPr>
      <w:r w:rsidRPr="008B431D">
        <w:rPr>
          <w:b/>
        </w:rPr>
        <w:t>PAYMENT</w:t>
      </w:r>
      <w:r>
        <w:t xml:space="preserve">: </w:t>
      </w:r>
      <w:r w:rsidR="00B644A8">
        <w:t>All reservations require a $25</w:t>
      </w:r>
      <w:r w:rsidR="001C3866">
        <w:t xml:space="preserve"> </w:t>
      </w:r>
      <w:r w:rsidR="00315F09">
        <w:t xml:space="preserve">minimum </w:t>
      </w:r>
      <w:r w:rsidR="003435D9">
        <w:t xml:space="preserve">deposit and a signed contract.  </w:t>
      </w:r>
      <w:r w:rsidRPr="00315F09">
        <w:rPr>
          <w:b/>
          <w:bCs/>
          <w:i/>
          <w:iCs/>
        </w:rPr>
        <w:t>Full payment is due upon arrival at the event</w:t>
      </w:r>
      <w:r w:rsidR="00B644A8" w:rsidRPr="00315F09">
        <w:rPr>
          <w:b/>
          <w:bCs/>
          <w:i/>
          <w:iCs/>
        </w:rPr>
        <w:t xml:space="preserve"> prior to setup</w:t>
      </w:r>
      <w:r>
        <w:t>.  Accepted forms of payment include c</w:t>
      </w:r>
      <w:r w:rsidR="009D2555">
        <w:t>ash, checks, money orders, and P</w:t>
      </w:r>
      <w:r>
        <w:t>ay</w:t>
      </w:r>
      <w:r w:rsidR="009D2555">
        <w:t>P</w:t>
      </w:r>
      <w:r>
        <w:t>al</w:t>
      </w:r>
      <w:r w:rsidR="00B644A8">
        <w:t xml:space="preserve"> (</w:t>
      </w:r>
      <w:r w:rsidR="00B644A8" w:rsidRPr="00315F09">
        <w:rPr>
          <w:b/>
          <w:bCs/>
          <w:i/>
          <w:iCs/>
        </w:rPr>
        <w:t>please add a 5% convenience fee</w:t>
      </w:r>
      <w:r w:rsidR="00B644A8">
        <w:t>)</w:t>
      </w:r>
      <w:r>
        <w:t xml:space="preserve">.  Checks and money orders should be made out to Brian </w:t>
      </w:r>
      <w:r w:rsidR="009D2555">
        <w:t xml:space="preserve">&amp; Ashlynne </w:t>
      </w:r>
      <w:r>
        <w:t>Moulden.  Pay</w:t>
      </w:r>
      <w:r w:rsidR="009D2555">
        <w:t>P</w:t>
      </w:r>
      <w:r>
        <w:t xml:space="preserve">al payments can be sent to </w:t>
      </w:r>
      <w:hyperlink r:id="rId9" w:history="1">
        <w:r w:rsidRPr="00A83524">
          <w:rPr>
            <w:rStyle w:val="Hyperlink"/>
          </w:rPr>
          <w:t>jumping4joybouncers@gmail.com</w:t>
        </w:r>
      </w:hyperlink>
      <w:r>
        <w:t>.</w:t>
      </w:r>
    </w:p>
    <w:p w14:paraId="6BD6227D" w14:textId="54D3550A" w:rsidR="00B75D80" w:rsidRDefault="006C79DB" w:rsidP="008B431D">
      <w:pPr>
        <w:ind w:left="0" w:firstLine="0"/>
        <w:jc w:val="both"/>
      </w:pPr>
      <w:r>
        <w:rPr>
          <w:noProof/>
          <w:lang w:eastAsia="zh-CN"/>
        </w:rPr>
        <w:drawing>
          <wp:anchor distT="0" distB="0" distL="114300" distR="114300" simplePos="0" relativeHeight="251674624" behindDoc="0" locked="0" layoutInCell="1" allowOverlap="1" wp14:anchorId="70D3C82D" wp14:editId="4221F5B5">
            <wp:simplePos x="0" y="0"/>
            <wp:positionH relativeFrom="column">
              <wp:posOffset>3368947</wp:posOffset>
            </wp:positionH>
            <wp:positionV relativeFrom="paragraph">
              <wp:posOffset>59055</wp:posOffset>
            </wp:positionV>
            <wp:extent cx="1042670" cy="1054735"/>
            <wp:effectExtent l="0" t="0" r="0" b="1206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LC logo.png"/>
                    <pic:cNvPicPr/>
                  </pic:nvPicPr>
                  <pic:blipFill>
                    <a:blip r:embed="rId10">
                      <a:extLst>
                        <a:ext uri="{28A0092B-C50C-407E-A947-70E740481C1C}">
                          <a14:useLocalDpi xmlns:a14="http://schemas.microsoft.com/office/drawing/2010/main" val="0"/>
                        </a:ext>
                      </a:extLst>
                    </a:blip>
                    <a:stretch>
                      <a:fillRect/>
                    </a:stretch>
                  </pic:blipFill>
                  <pic:spPr>
                    <a:xfrm>
                      <a:off x="0" y="0"/>
                      <a:ext cx="1042670" cy="1054735"/>
                    </a:xfrm>
                    <a:prstGeom prst="rect">
                      <a:avLst/>
                    </a:prstGeom>
                  </pic:spPr>
                </pic:pic>
              </a:graphicData>
            </a:graphic>
            <wp14:sizeRelH relativeFrom="page">
              <wp14:pctWidth>0</wp14:pctWidth>
            </wp14:sizeRelH>
            <wp14:sizeRelV relativeFrom="page">
              <wp14:pctHeight>0</wp14:pctHeight>
            </wp14:sizeRelV>
          </wp:anchor>
        </w:drawing>
      </w:r>
    </w:p>
    <w:p w14:paraId="10F60CA0" w14:textId="77777777" w:rsidR="00B75D80" w:rsidRDefault="00B75D80" w:rsidP="008B431D">
      <w:pPr>
        <w:ind w:left="0" w:firstLine="0"/>
        <w:jc w:val="both"/>
      </w:pPr>
      <w:r w:rsidRPr="008B431D">
        <w:rPr>
          <w:b/>
        </w:rPr>
        <w:lastRenderedPageBreak/>
        <w:t>TIMING AND FEES</w:t>
      </w:r>
      <w:r>
        <w:t xml:space="preserve">: The reserved rentals shall be delivered no later than 30 minutes before the requested start time unless both parties agree upon other arrangements, which shall be notated </w:t>
      </w:r>
      <w:r w:rsidR="00623E15">
        <w:t>in the comment section.</w:t>
      </w:r>
    </w:p>
    <w:p w14:paraId="4A4F094D" w14:textId="77777777" w:rsidR="00623E15" w:rsidRDefault="00623E15" w:rsidP="008B431D">
      <w:pPr>
        <w:ind w:left="0" w:firstLine="0"/>
        <w:jc w:val="both"/>
      </w:pPr>
    </w:p>
    <w:p w14:paraId="5524AB22" w14:textId="742DC06B" w:rsidR="00623E15" w:rsidRDefault="00623E15" w:rsidP="007B1AE3">
      <w:pPr>
        <w:ind w:left="0" w:firstLine="0"/>
        <w:jc w:val="both"/>
      </w:pPr>
      <w:r>
        <w:t xml:space="preserve">Jumping 4 Joy </w:t>
      </w:r>
      <w:r w:rsidR="007B1AE3">
        <w:t>Party Services, LLC</w:t>
      </w:r>
      <w:r>
        <w:t xml:space="preserve"> reserves the right not to perform outdoor engagements when, in Jumping 4 Joy </w:t>
      </w:r>
      <w:r w:rsidR="007B1AE3">
        <w:t>Party Services, LLC’s</w:t>
      </w:r>
      <w:r>
        <w:t xml:space="preserve"> judgment, weather conditions would be detrimental to the equipment and/or safety concerns for Lessee.  This includes but is not limited to wind, rain, or mud.  A suitable indoor location may be reserved as an alternative site in the event of poor weather conditions.  A representative from the Lessor will contact the Lessee prior to delivering the equipment if the weather is questionable.  Once the equipment </w:t>
      </w:r>
      <w:r w:rsidR="00875568">
        <w:t>arrives</w:t>
      </w:r>
      <w:r>
        <w:t xml:space="preserve"> at the event, payment is due and not refundable.  </w:t>
      </w:r>
      <w:r w:rsidR="0078400C">
        <w:t>If both parties agree to reschedule as a result of weather after the arrival of the equipment, a trip fee in the amount of $20 may apply to the total amount on the rescheduled date.</w:t>
      </w:r>
    </w:p>
    <w:p w14:paraId="7AC62139" w14:textId="77777777" w:rsidR="0078400C" w:rsidRDefault="0078400C" w:rsidP="008B431D">
      <w:pPr>
        <w:ind w:left="0" w:firstLine="0"/>
        <w:jc w:val="both"/>
      </w:pPr>
    </w:p>
    <w:p w14:paraId="1DF57ACD" w14:textId="77777777" w:rsidR="0078400C" w:rsidRDefault="0078400C" w:rsidP="008B431D">
      <w:pPr>
        <w:ind w:left="0" w:firstLine="0"/>
        <w:jc w:val="both"/>
        <w:rPr>
          <w:noProof/>
        </w:rPr>
      </w:pPr>
      <w:r w:rsidRPr="008B431D">
        <w:rPr>
          <w:b/>
        </w:rPr>
        <w:t>SETUP AND OPERATION</w:t>
      </w:r>
      <w:r>
        <w:t>: The Lessee should have at least one (1) person of average strength per inflatable at all times.  This person (operator) will be responsible for operation of the inflatable.  Lessee is responsible for enforcing posted and attac</w:t>
      </w:r>
      <w:r w:rsidR="001949E0">
        <w:t>hed Operator Safety Rules.  Instructions for safety and operation will be reviewed at the time of setup.</w:t>
      </w:r>
      <w:r w:rsidR="002347A6" w:rsidRPr="002347A6">
        <w:rPr>
          <w:noProof/>
        </w:rPr>
        <w:t xml:space="preserve"> </w:t>
      </w:r>
    </w:p>
    <w:p w14:paraId="6D74BDF2" w14:textId="77777777" w:rsidR="00B644A8" w:rsidRDefault="00B644A8" w:rsidP="008B431D">
      <w:pPr>
        <w:ind w:left="0" w:firstLine="0"/>
        <w:jc w:val="both"/>
      </w:pPr>
    </w:p>
    <w:p w14:paraId="32A7E4F3" w14:textId="77777777" w:rsidR="001949E0" w:rsidRDefault="001949E0" w:rsidP="008B431D">
      <w:pPr>
        <w:ind w:left="0" w:firstLine="0"/>
        <w:jc w:val="both"/>
      </w:pPr>
      <w:r w:rsidRPr="008B431D">
        <w:rPr>
          <w:b/>
        </w:rPr>
        <w:t>FOOD, DRINKS, CANDY, ANIMALS, SHOES, SILLY STRING, OR SHARP OBJECTS</w:t>
      </w:r>
      <w:r>
        <w:t xml:space="preserve"> are </w:t>
      </w:r>
      <w:r w:rsidRPr="008B431D">
        <w:rPr>
          <w:b/>
        </w:rPr>
        <w:t>NOT</w:t>
      </w:r>
      <w:r>
        <w:t xml:space="preserve"> allowed in the rentals at any time.  The operator is responsible for ensuring that the size and number of persons entering the inflatable does not exceed the maximum.  Rentals that are set up on hard surfaces such as concrete or asphalt must be closely watched to prevent their moving.  If the equipment moves off the provided tarp, damage or staining</w:t>
      </w:r>
      <w:r w:rsidR="006D2B99">
        <w:t xml:space="preserve"> may occur on the bottom of the</w:t>
      </w:r>
      <w:r>
        <w:t xml:space="preserve"> unit.  </w:t>
      </w:r>
    </w:p>
    <w:p w14:paraId="6E0717D0" w14:textId="77777777" w:rsidR="006D2B99" w:rsidRDefault="006D2B99" w:rsidP="008B431D">
      <w:pPr>
        <w:ind w:left="0" w:firstLine="0"/>
        <w:jc w:val="both"/>
      </w:pPr>
    </w:p>
    <w:p w14:paraId="21298917" w14:textId="77777777" w:rsidR="006D2B99" w:rsidRDefault="006D2B99" w:rsidP="008B431D">
      <w:pPr>
        <w:ind w:left="0" w:firstLine="0"/>
        <w:jc w:val="both"/>
      </w:pPr>
      <w:r>
        <w:t>If the Lessee chooses to deflate the equipment prior to the arrival of the pick-up attendant, it must be re-inflated before it is packed up.  The unit will be inspected and receive a preliminary cleaning before removal.</w:t>
      </w:r>
    </w:p>
    <w:p w14:paraId="517CFB04" w14:textId="77777777" w:rsidR="006D2B99" w:rsidRDefault="006D2B99" w:rsidP="008B431D">
      <w:pPr>
        <w:ind w:left="0" w:firstLine="0"/>
        <w:jc w:val="both"/>
      </w:pPr>
    </w:p>
    <w:p w14:paraId="42B6A31E" w14:textId="247A90B1" w:rsidR="006D2B99" w:rsidRDefault="006D2B99" w:rsidP="008640D3">
      <w:pPr>
        <w:ind w:left="0" w:firstLine="0"/>
        <w:jc w:val="both"/>
      </w:pPr>
      <w:r w:rsidRPr="008B431D">
        <w:rPr>
          <w:b/>
        </w:rPr>
        <w:t>NEGLIGENCE OR ABUSE</w:t>
      </w:r>
      <w:r>
        <w:t xml:space="preserve">: Lessee agrees to be responsible for any damage to Jumping 4 Joy </w:t>
      </w:r>
      <w:r w:rsidR="008640D3">
        <w:t>Party Services, LLC</w:t>
      </w:r>
      <w:r>
        <w:t xml:space="preserve"> rental equipment, if damage is incurred while the equipment is in the possession of the Renter.  Damage fees vary but are estimated below:</w:t>
      </w:r>
    </w:p>
    <w:p w14:paraId="739C877E" w14:textId="77777777" w:rsidR="006D2B99" w:rsidRDefault="006D2B99" w:rsidP="008B431D">
      <w:pPr>
        <w:ind w:left="0" w:firstLine="0"/>
        <w:jc w:val="both"/>
      </w:pPr>
      <w:r>
        <w:tab/>
      </w:r>
      <w:r>
        <w:tab/>
      </w:r>
      <w:r>
        <w:tab/>
      </w:r>
      <w:r w:rsidR="009466C4">
        <w:tab/>
      </w:r>
      <w:r w:rsidR="009466C4">
        <w:tab/>
      </w:r>
      <w:r>
        <w:t>$50 - $100 for cleaning fees</w:t>
      </w:r>
    </w:p>
    <w:p w14:paraId="5706E58F" w14:textId="77777777" w:rsidR="006D2B99" w:rsidRDefault="006D2B99" w:rsidP="008B431D">
      <w:pPr>
        <w:ind w:left="0" w:firstLine="0"/>
        <w:jc w:val="both"/>
      </w:pPr>
      <w:r>
        <w:tab/>
      </w:r>
      <w:r>
        <w:tab/>
      </w:r>
      <w:r>
        <w:tab/>
      </w:r>
      <w:r w:rsidR="009466C4">
        <w:tab/>
      </w:r>
      <w:r w:rsidR="009466C4">
        <w:tab/>
      </w:r>
      <w:r>
        <w:t>$200 - $500 for repairs</w:t>
      </w:r>
    </w:p>
    <w:p w14:paraId="3EA1714C" w14:textId="77777777" w:rsidR="006D2B99" w:rsidRDefault="006D2B99" w:rsidP="008B431D">
      <w:pPr>
        <w:ind w:left="0" w:firstLine="0"/>
        <w:jc w:val="both"/>
      </w:pPr>
      <w:r>
        <w:tab/>
      </w:r>
      <w:r>
        <w:tab/>
      </w:r>
      <w:r>
        <w:tab/>
      </w:r>
      <w:r w:rsidR="009466C4">
        <w:tab/>
      </w:r>
      <w:r w:rsidR="009466C4">
        <w:tab/>
      </w:r>
      <w:r>
        <w:t>$2000 - $3000</w:t>
      </w:r>
      <w:r w:rsidR="009466C4">
        <w:t xml:space="preserve"> if the unit is not repairable</w:t>
      </w:r>
    </w:p>
    <w:p w14:paraId="52843BFD" w14:textId="77777777" w:rsidR="009466C4" w:rsidRDefault="009466C4" w:rsidP="008B431D">
      <w:pPr>
        <w:ind w:left="0" w:firstLine="0"/>
        <w:jc w:val="both"/>
      </w:pPr>
    </w:p>
    <w:p w14:paraId="35FE2869" w14:textId="77777777" w:rsidR="009466C4" w:rsidRDefault="009466C4" w:rsidP="008B431D">
      <w:pPr>
        <w:pStyle w:val="ListParagraph"/>
        <w:numPr>
          <w:ilvl w:val="0"/>
          <w:numId w:val="2"/>
        </w:numPr>
        <w:jc w:val="both"/>
      </w:pPr>
      <w:r w:rsidRPr="008B431D">
        <w:rPr>
          <w:b/>
        </w:rPr>
        <w:t>HOLD HARMLESS PROVISION</w:t>
      </w:r>
      <w:r>
        <w:t>:</w:t>
      </w:r>
    </w:p>
    <w:p w14:paraId="72611344" w14:textId="0BAF4BB5" w:rsidR="00564BA6" w:rsidRDefault="006C79DB" w:rsidP="00C00D1E">
      <w:pPr>
        <w:ind w:left="0" w:firstLine="0"/>
        <w:jc w:val="both"/>
      </w:pPr>
      <w:r>
        <w:rPr>
          <w:noProof/>
          <w:lang w:eastAsia="zh-CN"/>
        </w:rPr>
        <w:drawing>
          <wp:anchor distT="0" distB="0" distL="114300" distR="114300" simplePos="0" relativeHeight="251676672" behindDoc="0" locked="0" layoutInCell="1" allowOverlap="1" wp14:anchorId="015BE852" wp14:editId="169BEB45">
            <wp:simplePos x="0" y="0"/>
            <wp:positionH relativeFrom="column">
              <wp:posOffset>3347266</wp:posOffset>
            </wp:positionH>
            <wp:positionV relativeFrom="paragraph">
              <wp:posOffset>1697355</wp:posOffset>
            </wp:positionV>
            <wp:extent cx="1042670" cy="1054735"/>
            <wp:effectExtent l="0" t="0" r="0" b="1206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LC logo.png"/>
                    <pic:cNvPicPr/>
                  </pic:nvPicPr>
                  <pic:blipFill>
                    <a:blip r:embed="rId10">
                      <a:extLst>
                        <a:ext uri="{28A0092B-C50C-407E-A947-70E740481C1C}">
                          <a14:useLocalDpi xmlns:a14="http://schemas.microsoft.com/office/drawing/2010/main" val="0"/>
                        </a:ext>
                      </a:extLst>
                    </a:blip>
                    <a:stretch>
                      <a:fillRect/>
                    </a:stretch>
                  </pic:blipFill>
                  <pic:spPr>
                    <a:xfrm>
                      <a:off x="0" y="0"/>
                      <a:ext cx="1042670" cy="1054735"/>
                    </a:xfrm>
                    <a:prstGeom prst="rect">
                      <a:avLst/>
                    </a:prstGeom>
                  </pic:spPr>
                </pic:pic>
              </a:graphicData>
            </a:graphic>
            <wp14:sizeRelH relativeFrom="page">
              <wp14:pctWidth>0</wp14:pctWidth>
            </wp14:sizeRelH>
            <wp14:sizeRelV relativeFrom="page">
              <wp14:pctHeight>0</wp14:pctHeight>
            </wp14:sizeRelV>
          </wp:anchor>
        </w:drawing>
      </w:r>
      <w:r w:rsidR="009466C4">
        <w:t xml:space="preserve">Lessee agrees to indemnify and hold Jumping 4 Joy </w:t>
      </w:r>
      <w:r w:rsidR="008640D3">
        <w:t>Party Services, LLC</w:t>
      </w:r>
      <w:r w:rsidR="009466C4">
        <w:t xml:space="preserve"> harmless from any and all claims, actions, suits, proceeding costs, expenses, damages and liabilities, including reasonable attorney’s fees arising by reason of injury, damage, or death to persons or property, in connection with or resulting from the use cite equipment including, but not limited to the manufacture, selection, delivery, possession, use, operation, or return of the equipment.  Lessee hereby releases and holds harmless Jumping 4 Joy </w:t>
      </w:r>
      <w:r w:rsidR="00FE5060">
        <w:t>Party Services, LLC</w:t>
      </w:r>
      <w:r w:rsidR="009466C4">
        <w:t xml:space="preserve"> from injuries or damages incurred as a result of the use of said equipment unless Jumping 4 Joy </w:t>
      </w:r>
      <w:r w:rsidR="00FE5060">
        <w:t>Party Services, LLC</w:t>
      </w:r>
      <w:r w:rsidR="009466C4">
        <w:t xml:space="preserve"> is operating the equipment and is deemed by a court of law to be negligent in its actions.  Jumping 4 Joy </w:t>
      </w:r>
      <w:r w:rsidR="00FE5060">
        <w:t>Party Services, LLC</w:t>
      </w:r>
      <w:r w:rsidR="009466C4">
        <w:t xml:space="preserve"> cannot, under any circumstances, be held liable for injuries as a result of acts of God</w:t>
      </w:r>
      <w:r w:rsidR="00101E2F">
        <w:t xml:space="preserve">, nature, or other conditions beyond its control or knowledge.  Lessee also agrees </w:t>
      </w:r>
      <w:r w:rsidR="00101E2F">
        <w:lastRenderedPageBreak/>
        <w:t xml:space="preserve">to indemnify and hold harmless Jumping 4 Joy </w:t>
      </w:r>
      <w:r w:rsidR="00C00D1E">
        <w:t>Party Services, LLC</w:t>
      </w:r>
      <w:r w:rsidR="00101E2F">
        <w:t xml:space="preserve"> from any loss, damage, theft, or destruction of the equipment during the term of this contract and any extension thereof.  </w:t>
      </w:r>
    </w:p>
    <w:p w14:paraId="112D10B7" w14:textId="77777777" w:rsidR="008B431D" w:rsidRDefault="008B431D" w:rsidP="008B431D">
      <w:pPr>
        <w:ind w:left="0" w:firstLine="0"/>
        <w:jc w:val="both"/>
      </w:pPr>
    </w:p>
    <w:p w14:paraId="08E6FD72" w14:textId="77777777" w:rsidR="00101E2F" w:rsidRDefault="00101E2F" w:rsidP="008B431D">
      <w:pPr>
        <w:pStyle w:val="ListParagraph"/>
        <w:numPr>
          <w:ilvl w:val="0"/>
          <w:numId w:val="2"/>
        </w:numPr>
        <w:jc w:val="both"/>
      </w:pPr>
      <w:r w:rsidRPr="008B431D">
        <w:rPr>
          <w:b/>
        </w:rPr>
        <w:t>DUTY TO MITIGATE</w:t>
      </w:r>
      <w:r>
        <w:t>:</w:t>
      </w:r>
    </w:p>
    <w:p w14:paraId="2095C466" w14:textId="6C7BC324" w:rsidR="00101E2F" w:rsidRDefault="00101E2F" w:rsidP="00C00D1E">
      <w:pPr>
        <w:pStyle w:val="ListParagraph"/>
        <w:ind w:left="0" w:firstLine="0"/>
        <w:jc w:val="both"/>
      </w:pPr>
      <w:r>
        <w:t xml:space="preserve">In the event of injury, damage, or loss due to Jumping 4 Joy </w:t>
      </w:r>
      <w:r w:rsidR="00C00D1E">
        <w:t>Party Services, LLC</w:t>
      </w:r>
      <w:r>
        <w:t xml:space="preserve"> negligence, Lessee agrees and assumes the duty to mitigate all costs resulting from said injury, damage, or loss.</w:t>
      </w:r>
    </w:p>
    <w:p w14:paraId="2C9C498F" w14:textId="77777777" w:rsidR="008B431D" w:rsidRDefault="008B431D" w:rsidP="008B431D">
      <w:pPr>
        <w:pStyle w:val="ListParagraph"/>
        <w:ind w:left="0" w:firstLine="0"/>
        <w:jc w:val="both"/>
      </w:pPr>
    </w:p>
    <w:p w14:paraId="02BEB7E3" w14:textId="77777777" w:rsidR="00101E2F" w:rsidRDefault="00101E2F" w:rsidP="008B431D">
      <w:pPr>
        <w:pStyle w:val="ListParagraph"/>
        <w:numPr>
          <w:ilvl w:val="0"/>
          <w:numId w:val="2"/>
        </w:numPr>
        <w:jc w:val="both"/>
      </w:pPr>
      <w:r w:rsidRPr="008B431D">
        <w:rPr>
          <w:b/>
        </w:rPr>
        <w:t>DISCLAIMER OF CONSEQUENTIAL DAMAGES</w:t>
      </w:r>
      <w:r>
        <w:t>:</w:t>
      </w:r>
    </w:p>
    <w:p w14:paraId="69A13722" w14:textId="30EDD5B0" w:rsidR="00101E2F" w:rsidRDefault="00101E2F" w:rsidP="00C00D1E">
      <w:pPr>
        <w:ind w:left="0" w:firstLine="0"/>
        <w:jc w:val="both"/>
      </w:pPr>
      <w:r>
        <w:t xml:space="preserve">By signing this contract, Lessee agrees to forego seeking any consequential damages in the event of injury, damage, or loss due to Jumping 4 Joy </w:t>
      </w:r>
      <w:r w:rsidR="00C00D1E">
        <w:t>Party Services, LLC</w:t>
      </w:r>
      <w:r>
        <w:t xml:space="preserve"> negligence.</w:t>
      </w:r>
    </w:p>
    <w:p w14:paraId="68CD11FB" w14:textId="77777777" w:rsidR="008B431D" w:rsidRDefault="008B431D" w:rsidP="008B431D">
      <w:pPr>
        <w:ind w:left="0" w:firstLine="0"/>
        <w:jc w:val="both"/>
      </w:pPr>
    </w:p>
    <w:p w14:paraId="1E37B9FB" w14:textId="77777777" w:rsidR="00101E2F" w:rsidRDefault="00101E2F" w:rsidP="008B431D">
      <w:pPr>
        <w:pStyle w:val="ListParagraph"/>
        <w:numPr>
          <w:ilvl w:val="0"/>
          <w:numId w:val="2"/>
        </w:numPr>
        <w:jc w:val="both"/>
      </w:pPr>
      <w:r w:rsidRPr="008B431D">
        <w:rPr>
          <w:b/>
        </w:rPr>
        <w:t>DISCLAIMER OF WARRANTIES</w:t>
      </w:r>
      <w:r>
        <w:t>:</w:t>
      </w:r>
    </w:p>
    <w:p w14:paraId="5AE685F5" w14:textId="6D72F626" w:rsidR="00101E2F" w:rsidRDefault="00101E2F" w:rsidP="00C00D1E">
      <w:pPr>
        <w:ind w:left="0" w:firstLine="0"/>
        <w:jc w:val="both"/>
      </w:pPr>
      <w:r>
        <w:t xml:space="preserve">Jumping 4 Joy </w:t>
      </w:r>
      <w:r w:rsidR="00C00D1E">
        <w:t>Party Services, LLC</w:t>
      </w:r>
      <w:r>
        <w:t xml:space="preserve"> makes no warranties either expressed or implied as to the condition or performance of any equipment and/or property leased by Lessee from Jumping 4 Joy </w:t>
      </w:r>
      <w:r w:rsidR="00C00D1E">
        <w:t>Party Services, LLC</w:t>
      </w:r>
      <w:r>
        <w:t>.  By signing this contract Lessee agrees that any warranty of merchantability or fitness for a particular purpose is hereby disclaimed.</w:t>
      </w:r>
    </w:p>
    <w:p w14:paraId="6E59F781" w14:textId="77777777" w:rsidR="00C00D1E" w:rsidRDefault="00C00D1E" w:rsidP="00C00D1E">
      <w:pPr>
        <w:ind w:left="0" w:firstLine="0"/>
        <w:jc w:val="both"/>
      </w:pPr>
    </w:p>
    <w:p w14:paraId="58ADF58C" w14:textId="77777777" w:rsidR="00101E2F" w:rsidRDefault="00101E2F" w:rsidP="008B431D">
      <w:pPr>
        <w:ind w:left="0" w:firstLine="0"/>
        <w:jc w:val="both"/>
      </w:pPr>
      <w:r>
        <w:t>By signing this contract, Lessee agrees no express warranty as to the condition or performance of any equipment and/or property leased by Lessee is hereby disclaimed.</w:t>
      </w:r>
    </w:p>
    <w:p w14:paraId="24B1EB21" w14:textId="77777777" w:rsidR="004347A2" w:rsidRDefault="004347A2" w:rsidP="008B431D">
      <w:pPr>
        <w:ind w:left="0" w:firstLine="0"/>
        <w:jc w:val="both"/>
      </w:pPr>
    </w:p>
    <w:p w14:paraId="589620B6" w14:textId="77777777" w:rsidR="00101E2F" w:rsidRDefault="00101E2F" w:rsidP="008B431D">
      <w:pPr>
        <w:ind w:left="0" w:firstLine="0"/>
        <w:jc w:val="both"/>
      </w:pPr>
      <w:r>
        <w:t>Lessee understands that the only warranties pertaining to the condition or pertaining of said equipment and/or property is that which is stated on the instruction manual for said equipment and/or property.</w:t>
      </w:r>
    </w:p>
    <w:p w14:paraId="1271CA26" w14:textId="77777777" w:rsidR="008B431D" w:rsidRDefault="008B431D" w:rsidP="008B431D">
      <w:pPr>
        <w:ind w:left="0" w:firstLine="0"/>
        <w:jc w:val="both"/>
      </w:pPr>
    </w:p>
    <w:p w14:paraId="3264DA17" w14:textId="77777777" w:rsidR="00101E2F" w:rsidRDefault="00101E2F" w:rsidP="008B431D">
      <w:pPr>
        <w:pStyle w:val="ListParagraph"/>
        <w:numPr>
          <w:ilvl w:val="0"/>
          <w:numId w:val="2"/>
        </w:numPr>
        <w:jc w:val="both"/>
      </w:pPr>
      <w:r w:rsidRPr="008B431D">
        <w:rPr>
          <w:b/>
        </w:rPr>
        <w:t>MERGER CLAUSE</w:t>
      </w:r>
      <w:r>
        <w:t>:</w:t>
      </w:r>
    </w:p>
    <w:p w14:paraId="620F665E" w14:textId="4030C283" w:rsidR="008B431D" w:rsidRDefault="008B431D" w:rsidP="00C00D1E">
      <w:pPr>
        <w:ind w:left="0" w:firstLine="0"/>
        <w:jc w:val="both"/>
      </w:pPr>
      <w:r>
        <w:t xml:space="preserve">This signed Agreement contains the entire agreement between Jumping 4 Joy </w:t>
      </w:r>
      <w:r w:rsidR="00C00D1E">
        <w:t>Party Services, LLC</w:t>
      </w:r>
      <w:r>
        <w:t xml:space="preserve"> and Lessee.  No amendment, whether from previous or subsequent negotiations between Jumping 4 Joy </w:t>
      </w:r>
      <w:r w:rsidR="00C00D1E">
        <w:t>Party Services, LLC</w:t>
      </w:r>
      <w:r>
        <w:t xml:space="preserve"> and the Lessee, shall be valid or enforceable unless in writing and signed by all parties to this contract.  The invalidity of unenforceability of any particular provision of this Agreement shall not affect the other provisions hereof.</w:t>
      </w:r>
    </w:p>
    <w:p w14:paraId="03D6FEF7" w14:textId="77777777" w:rsidR="008B431D" w:rsidRDefault="008B431D" w:rsidP="008B431D">
      <w:pPr>
        <w:ind w:left="0" w:firstLine="0"/>
        <w:jc w:val="both"/>
      </w:pPr>
    </w:p>
    <w:p w14:paraId="6A0002E6" w14:textId="4F01C933" w:rsidR="008B431D" w:rsidRDefault="008B431D" w:rsidP="00C00D1E">
      <w:pPr>
        <w:ind w:left="0" w:firstLine="0"/>
        <w:jc w:val="both"/>
      </w:pPr>
      <w:r w:rsidRPr="008B431D">
        <w:rPr>
          <w:b/>
        </w:rPr>
        <w:t>Please Note</w:t>
      </w:r>
      <w:r>
        <w:t xml:space="preserve">: In the event of an emergency or problems with the equipment, it is up to the Lessee to contact Jumping 4 Joy </w:t>
      </w:r>
      <w:r w:rsidR="00C00D1E">
        <w:t>Party Services, LLC</w:t>
      </w:r>
      <w:r>
        <w:t xml:space="preserve"> at </w:t>
      </w:r>
      <w:r w:rsidRPr="00D91370">
        <w:rPr>
          <w:b/>
          <w:bCs/>
          <w:color w:val="FF0000"/>
        </w:rPr>
        <w:t>443-871-9013 or 443-615-8021</w:t>
      </w:r>
      <w:r>
        <w:t xml:space="preserve"> immediately in order to resolve the problem.  If </w:t>
      </w:r>
      <w:r w:rsidR="008151C9">
        <w:t xml:space="preserve">the Lessee fails to contact the Lessor, </w:t>
      </w:r>
      <w:proofErr w:type="gramStart"/>
      <w:r>
        <w:t>Jumping</w:t>
      </w:r>
      <w:proofErr w:type="gramEnd"/>
      <w:r>
        <w:t xml:space="preserve"> 4 Joy </w:t>
      </w:r>
      <w:r w:rsidR="00C00D1E">
        <w:t>Party Services, LLC</w:t>
      </w:r>
      <w:r>
        <w:t xml:space="preserve"> will not be responsible for any refunds.</w:t>
      </w:r>
    </w:p>
    <w:p w14:paraId="1D7C2219" w14:textId="77777777" w:rsidR="001949E0" w:rsidRPr="001C3866" w:rsidRDefault="001949E0" w:rsidP="004A240A">
      <w:pPr>
        <w:ind w:left="0" w:firstLine="0"/>
        <w:rPr>
          <w:sz w:val="16"/>
          <w:szCs w:val="16"/>
        </w:rPr>
      </w:pPr>
    </w:p>
    <w:p w14:paraId="3E34EC2E" w14:textId="77777777" w:rsidR="0077279D" w:rsidRPr="001C3866" w:rsidRDefault="0077279D" w:rsidP="0077279D">
      <w:pPr>
        <w:rPr>
          <w:rFonts w:ascii="Lucida Calligraphy" w:hAnsi="Lucida Calligraphy"/>
          <w:sz w:val="16"/>
          <w:szCs w:val="16"/>
        </w:rPr>
      </w:pPr>
    </w:p>
    <w:p w14:paraId="0F55650D" w14:textId="77777777" w:rsidR="00DA1417" w:rsidRPr="001C3866" w:rsidRDefault="00DA1417" w:rsidP="00DA1417">
      <w:pPr>
        <w:ind w:left="0" w:firstLine="0"/>
        <w:rPr>
          <w:sz w:val="16"/>
          <w:szCs w:val="16"/>
        </w:rPr>
      </w:pPr>
    </w:p>
    <w:p w14:paraId="5A124A02" w14:textId="77777777" w:rsidR="00DA1417" w:rsidRPr="001C3866" w:rsidRDefault="00DA1417" w:rsidP="00DA1417">
      <w:pPr>
        <w:ind w:left="0" w:firstLine="0"/>
        <w:rPr>
          <w:sz w:val="16"/>
          <w:szCs w:val="16"/>
        </w:rPr>
      </w:pPr>
    </w:p>
    <w:p w14:paraId="0AAE27F7" w14:textId="77777777" w:rsidR="008B431D" w:rsidRDefault="00DA1417" w:rsidP="00DA1417">
      <w:pPr>
        <w:ind w:left="0" w:firstLine="360"/>
      </w:pPr>
      <w:r>
        <w:t>_____________________________</w:t>
      </w:r>
      <w:r w:rsidR="008B431D">
        <w:t>_________</w:t>
      </w:r>
      <w:r>
        <w:tab/>
      </w:r>
      <w:r w:rsidR="008B431D">
        <w:tab/>
        <w:t>__________________</w:t>
      </w:r>
      <w:r>
        <w:tab/>
      </w:r>
    </w:p>
    <w:p w14:paraId="563FDE29" w14:textId="77777777" w:rsidR="008B431D" w:rsidRDefault="008B431D" w:rsidP="00DA1417">
      <w:pPr>
        <w:ind w:left="0" w:firstLine="360"/>
      </w:pPr>
      <w:r>
        <w:t>Signature of the Responsible Party (Lessee)</w:t>
      </w:r>
      <w:r>
        <w:tab/>
      </w:r>
      <w:r>
        <w:tab/>
        <w:t>Date Signed</w:t>
      </w:r>
    </w:p>
    <w:p w14:paraId="6B3AA3E8" w14:textId="77777777" w:rsidR="008B431D" w:rsidRDefault="008B431D" w:rsidP="00DA1417">
      <w:pPr>
        <w:ind w:left="0" w:firstLine="360"/>
      </w:pPr>
    </w:p>
    <w:p w14:paraId="43AEF364" w14:textId="77777777" w:rsidR="008B431D" w:rsidRDefault="008B431D" w:rsidP="00DA1417">
      <w:pPr>
        <w:ind w:left="0" w:firstLine="360"/>
      </w:pPr>
    </w:p>
    <w:p w14:paraId="29BC23C3" w14:textId="77777777" w:rsidR="00491B61" w:rsidRDefault="00DA1417" w:rsidP="00DA1417">
      <w:pPr>
        <w:ind w:left="0" w:firstLine="360"/>
      </w:pPr>
      <w:r>
        <w:t>_____________________________</w:t>
      </w:r>
      <w:r w:rsidR="008B431D">
        <w:t>_________</w:t>
      </w:r>
      <w:r w:rsidR="008B431D">
        <w:tab/>
      </w:r>
      <w:r w:rsidR="008B431D">
        <w:tab/>
        <w:t>__________________</w:t>
      </w:r>
    </w:p>
    <w:p w14:paraId="31B4C0EA" w14:textId="40602FEE" w:rsidR="00DA1417" w:rsidRDefault="008B431D" w:rsidP="00C00D1E">
      <w:pPr>
        <w:ind w:left="0" w:firstLine="360"/>
      </w:pPr>
      <w:r>
        <w:rPr>
          <w:noProof/>
          <w:lang w:eastAsia="zh-CN"/>
        </w:rPr>
        <w:drawing>
          <wp:anchor distT="0" distB="0" distL="114300" distR="114300" simplePos="0" relativeHeight="251663360" behindDoc="0" locked="0" layoutInCell="1" allowOverlap="1" wp14:anchorId="1E2DE607" wp14:editId="61DE4E51">
            <wp:simplePos x="0" y="0"/>
            <wp:positionH relativeFrom="column">
              <wp:posOffset>2595186</wp:posOffset>
            </wp:positionH>
            <wp:positionV relativeFrom="paragraph">
              <wp:posOffset>3910079</wp:posOffset>
            </wp:positionV>
            <wp:extent cx="1200785" cy="887730"/>
            <wp:effectExtent l="0" t="0" r="0" b="7620"/>
            <wp:wrapNone/>
            <wp:docPr id="4" name="Picture 4" descr="C:\Users\AMOULDEN\AppData\Local\Microsoft\Windows\Temporary Internet Files\Content.IE5\UQI5FCVX\images-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OULDEN\AppData\Local\Microsoft\Windows\Temporary Internet Files\Content.IE5\UQI5FCVX\images-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785"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EAC">
        <w:rPr>
          <w:noProof/>
          <w:lang w:eastAsia="zh-CN"/>
        </w:rPr>
        <w:drawing>
          <wp:anchor distT="0" distB="0" distL="114300" distR="114300" simplePos="0" relativeHeight="251665408" behindDoc="0" locked="0" layoutInCell="1" allowOverlap="1" wp14:anchorId="286F66F9" wp14:editId="54CE275C">
            <wp:simplePos x="0" y="0"/>
            <wp:positionH relativeFrom="column">
              <wp:posOffset>2665730</wp:posOffset>
            </wp:positionH>
            <wp:positionV relativeFrom="paragraph">
              <wp:posOffset>6313332</wp:posOffset>
            </wp:positionV>
            <wp:extent cx="1200785" cy="887730"/>
            <wp:effectExtent l="0" t="0" r="0" b="7620"/>
            <wp:wrapNone/>
            <wp:docPr id="5" name="Picture 5" descr="C:\Users\AMOULDEN\AppData\Local\Microsoft\Windows\Temporary Internet Files\Content.IE5\UQI5FCVX\images-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OULDEN\AppData\Local\Microsoft\Windows\Temporary Internet Files\Content.IE5\UQI5FCVX\images-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785"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DA1417">
        <w:t xml:space="preserve">Jumping 4 Joy </w:t>
      </w:r>
      <w:r w:rsidR="00C00D1E">
        <w:t>Party Services, LLC</w:t>
      </w:r>
      <w:r w:rsidR="00DA1417">
        <w:t xml:space="preserve"> </w:t>
      </w:r>
      <w:r w:rsidR="00C00D1E">
        <w:t>(Lessor)</w:t>
      </w:r>
      <w:r w:rsidR="00C00D1E">
        <w:tab/>
      </w:r>
      <w:r>
        <w:tab/>
        <w:t>Date Signed</w:t>
      </w:r>
    </w:p>
    <w:p w14:paraId="7E599903" w14:textId="77777777" w:rsidR="002347A6" w:rsidRDefault="002347A6" w:rsidP="00DA1417">
      <w:pPr>
        <w:ind w:left="0" w:firstLine="360"/>
      </w:pPr>
    </w:p>
    <w:p w14:paraId="4E4FF748" w14:textId="77777777" w:rsidR="002347A6" w:rsidRDefault="002347A6" w:rsidP="00DA1417">
      <w:pPr>
        <w:ind w:left="0" w:firstLine="360"/>
      </w:pPr>
    </w:p>
    <w:p w14:paraId="6CCE7446" w14:textId="6DFF2306" w:rsidR="002347A6" w:rsidRDefault="00C00D1E" w:rsidP="00DA1417">
      <w:pPr>
        <w:ind w:left="0" w:firstLine="360"/>
      </w:pPr>
      <w:r>
        <w:rPr>
          <w:noProof/>
          <w:lang w:eastAsia="zh-CN"/>
        </w:rPr>
        <w:drawing>
          <wp:anchor distT="0" distB="0" distL="114300" distR="114300" simplePos="0" relativeHeight="251678720" behindDoc="0" locked="0" layoutInCell="1" allowOverlap="1" wp14:anchorId="70A80EC9" wp14:editId="520BDD3F">
            <wp:simplePos x="0" y="0"/>
            <wp:positionH relativeFrom="column">
              <wp:posOffset>3352165</wp:posOffset>
            </wp:positionH>
            <wp:positionV relativeFrom="paragraph">
              <wp:posOffset>158750</wp:posOffset>
            </wp:positionV>
            <wp:extent cx="1042670" cy="1054735"/>
            <wp:effectExtent l="0" t="0" r="0" b="1206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LC logo.png"/>
                    <pic:cNvPicPr/>
                  </pic:nvPicPr>
                  <pic:blipFill>
                    <a:blip r:embed="rId10">
                      <a:extLst>
                        <a:ext uri="{28A0092B-C50C-407E-A947-70E740481C1C}">
                          <a14:useLocalDpi xmlns:a14="http://schemas.microsoft.com/office/drawing/2010/main" val="0"/>
                        </a:ext>
                      </a:extLst>
                    </a:blip>
                    <a:stretch>
                      <a:fillRect/>
                    </a:stretch>
                  </pic:blipFill>
                  <pic:spPr>
                    <a:xfrm>
                      <a:off x="0" y="0"/>
                      <a:ext cx="1042670" cy="1054735"/>
                    </a:xfrm>
                    <a:prstGeom prst="rect">
                      <a:avLst/>
                    </a:prstGeom>
                  </pic:spPr>
                </pic:pic>
              </a:graphicData>
            </a:graphic>
            <wp14:sizeRelH relativeFrom="page">
              <wp14:pctWidth>0</wp14:pctWidth>
            </wp14:sizeRelH>
            <wp14:sizeRelV relativeFrom="page">
              <wp14:pctHeight>0</wp14:pctHeight>
            </wp14:sizeRelV>
          </wp:anchor>
        </w:drawing>
      </w:r>
    </w:p>
    <w:p w14:paraId="194807E9" w14:textId="77777777" w:rsidR="005A7E73" w:rsidRDefault="005A7E73" w:rsidP="00C00D1E">
      <w:pPr>
        <w:ind w:left="0" w:firstLine="0"/>
        <w:rPr>
          <w:b/>
        </w:rPr>
      </w:pPr>
    </w:p>
    <w:p w14:paraId="7B643674" w14:textId="77777777" w:rsidR="002347A6" w:rsidRPr="005A7E73" w:rsidRDefault="002347A6" w:rsidP="00DA1417">
      <w:pPr>
        <w:ind w:left="0" w:firstLine="360"/>
        <w:rPr>
          <w:b/>
          <w:sz w:val="30"/>
          <w:szCs w:val="30"/>
        </w:rPr>
      </w:pPr>
      <w:r w:rsidRPr="005A7E73">
        <w:rPr>
          <w:b/>
          <w:sz w:val="30"/>
          <w:szCs w:val="30"/>
        </w:rPr>
        <w:lastRenderedPageBreak/>
        <w:t>Driver Setup Checklist (To be completed and signed during each setup)</w:t>
      </w:r>
    </w:p>
    <w:p w14:paraId="4E8A04EA" w14:textId="77777777" w:rsidR="002347A6" w:rsidRDefault="002347A6" w:rsidP="002347A6">
      <w:pPr>
        <w:spacing w:before="120" w:after="120"/>
        <w:ind w:left="0" w:firstLine="360"/>
      </w:pPr>
      <w:r>
        <w:t>___</w:t>
      </w:r>
      <w:proofErr w:type="gramStart"/>
      <w:r>
        <w:t xml:space="preserve">_ </w:t>
      </w:r>
      <w:r w:rsidR="005A7E73">
        <w:t xml:space="preserve"> </w:t>
      </w:r>
      <w:r>
        <w:t>Structure</w:t>
      </w:r>
      <w:proofErr w:type="gramEnd"/>
      <w:r>
        <w:t xml:space="preserve"> for holes, tears, rips, and seam separation</w:t>
      </w:r>
    </w:p>
    <w:p w14:paraId="1FEB59C1" w14:textId="77777777" w:rsidR="001C3866" w:rsidRDefault="002347A6" w:rsidP="001C3866">
      <w:pPr>
        <w:ind w:left="0" w:firstLine="360"/>
      </w:pPr>
      <w:r>
        <w:t>___</w:t>
      </w:r>
      <w:proofErr w:type="gramStart"/>
      <w:r>
        <w:t xml:space="preserve">_ </w:t>
      </w:r>
      <w:r w:rsidR="005A7E73">
        <w:t xml:space="preserve"> </w:t>
      </w:r>
      <w:r>
        <w:t>Blower</w:t>
      </w:r>
      <w:proofErr w:type="gramEnd"/>
      <w:r>
        <w:t>: Make sure the plug has all three prong</w:t>
      </w:r>
      <w:r w:rsidR="00667452">
        <w:t>s, no tears or separations on c</w:t>
      </w:r>
      <w:r w:rsidR="00D13DBA">
        <w:t>ord.  Make sure</w:t>
      </w:r>
      <w:r>
        <w:t xml:space="preserve"> </w:t>
      </w:r>
    </w:p>
    <w:p w14:paraId="22DF054D" w14:textId="77777777" w:rsidR="002347A6" w:rsidRDefault="002347A6" w:rsidP="001C3866">
      <w:pPr>
        <w:ind w:left="0" w:firstLine="360"/>
      </w:pPr>
      <w:r>
        <w:tab/>
        <w:t xml:space="preserve">   </w:t>
      </w:r>
      <w:r w:rsidR="001C3866">
        <w:t xml:space="preserve"> </w:t>
      </w:r>
      <w:r w:rsidR="00D13DBA">
        <w:t xml:space="preserve">it’s </w:t>
      </w:r>
      <w:r>
        <w:t>securely connected to the unit.</w:t>
      </w:r>
    </w:p>
    <w:p w14:paraId="60DB19B0" w14:textId="77777777" w:rsidR="002347A6" w:rsidRDefault="002347A6" w:rsidP="002347A6">
      <w:pPr>
        <w:spacing w:before="120"/>
        <w:ind w:left="0" w:firstLine="360"/>
      </w:pPr>
      <w:r>
        <w:t>___</w:t>
      </w:r>
      <w:proofErr w:type="gramStart"/>
      <w:r>
        <w:t xml:space="preserve">_ </w:t>
      </w:r>
      <w:r w:rsidR="005A7E73">
        <w:t xml:space="preserve"> </w:t>
      </w:r>
      <w:r>
        <w:t>Electric</w:t>
      </w:r>
      <w:proofErr w:type="gramEnd"/>
      <w:r>
        <w:t xml:space="preserve">: Again, make sure the plug on the blower chord and extension </w:t>
      </w:r>
      <w:r w:rsidR="00667452">
        <w:t>cord</w:t>
      </w:r>
      <w:r>
        <w:t xml:space="preserve"> is not reduced by        </w:t>
      </w:r>
    </w:p>
    <w:p w14:paraId="5075500D" w14:textId="77777777" w:rsidR="002347A6" w:rsidRDefault="002347A6" w:rsidP="002347A6">
      <w:pPr>
        <w:spacing w:after="120"/>
        <w:ind w:left="0" w:firstLine="360"/>
      </w:pPr>
      <w:r>
        <w:t xml:space="preserve">         </w:t>
      </w:r>
      <w:r w:rsidR="005A7E73">
        <w:t xml:space="preserve"> </w:t>
      </w:r>
      <w:r>
        <w:t xml:space="preserve">an adaptor to a two-prong </w:t>
      </w:r>
      <w:proofErr w:type="gramStart"/>
      <w:r>
        <w:t>plug</w:t>
      </w:r>
      <w:proofErr w:type="gramEnd"/>
      <w:r>
        <w:t xml:space="preserve"> at any time.</w:t>
      </w:r>
    </w:p>
    <w:p w14:paraId="3F8CD7C4" w14:textId="77777777" w:rsidR="002347A6" w:rsidRDefault="002347A6" w:rsidP="002347A6">
      <w:pPr>
        <w:spacing w:before="120" w:after="120"/>
        <w:ind w:left="0" w:firstLine="360"/>
      </w:pPr>
      <w:r>
        <w:t>___</w:t>
      </w:r>
      <w:proofErr w:type="gramStart"/>
      <w:r>
        <w:t xml:space="preserve">_ </w:t>
      </w:r>
      <w:r w:rsidR="005A7E73">
        <w:t xml:space="preserve"> </w:t>
      </w:r>
      <w:r>
        <w:t>Double</w:t>
      </w:r>
      <w:proofErr w:type="gramEnd"/>
      <w:r>
        <w:t xml:space="preserve"> check the tie downs to make sure they are securely holding the unit in place</w:t>
      </w:r>
    </w:p>
    <w:p w14:paraId="193E5A44" w14:textId="77777777" w:rsidR="002347A6" w:rsidRDefault="002347A6" w:rsidP="002347A6">
      <w:pPr>
        <w:spacing w:before="120" w:after="120"/>
        <w:ind w:left="0" w:firstLine="360"/>
      </w:pPr>
      <w:r>
        <w:t>___</w:t>
      </w:r>
      <w:proofErr w:type="gramStart"/>
      <w:r>
        <w:t xml:space="preserve">_ </w:t>
      </w:r>
      <w:r w:rsidR="005A7E73">
        <w:t xml:space="preserve"> </w:t>
      </w:r>
      <w:r>
        <w:t>Mats</w:t>
      </w:r>
      <w:proofErr w:type="gramEnd"/>
      <w:r>
        <w:t xml:space="preserve"> are secured to the ground</w:t>
      </w:r>
    </w:p>
    <w:p w14:paraId="081990F0" w14:textId="77777777" w:rsidR="002347A6" w:rsidRDefault="002347A6" w:rsidP="002347A6">
      <w:pPr>
        <w:spacing w:before="120" w:after="120"/>
        <w:ind w:left="0" w:firstLine="360"/>
      </w:pPr>
      <w:r>
        <w:t>___</w:t>
      </w:r>
      <w:proofErr w:type="gramStart"/>
      <w:r>
        <w:t xml:space="preserve">_ </w:t>
      </w:r>
      <w:r w:rsidR="005A7E73">
        <w:t xml:space="preserve"> </w:t>
      </w:r>
      <w:r>
        <w:t>Double</w:t>
      </w:r>
      <w:proofErr w:type="gramEnd"/>
      <w:r>
        <w:t xml:space="preserve"> check to make sure the unit is clean and in good working condition</w:t>
      </w:r>
    </w:p>
    <w:p w14:paraId="57D9FD6F" w14:textId="77777777" w:rsidR="005A7E73" w:rsidRDefault="005A7E73" w:rsidP="002347A6">
      <w:pPr>
        <w:spacing w:before="120" w:after="120"/>
        <w:ind w:left="0" w:firstLine="360"/>
      </w:pPr>
      <w:r>
        <w:t>___</w:t>
      </w:r>
      <w:proofErr w:type="gramStart"/>
      <w:r>
        <w:t>_  If</w:t>
      </w:r>
      <w:proofErr w:type="gramEnd"/>
      <w:r>
        <w:t xml:space="preserve"> other equipment is being rented, discuss all operating and safety instructions.  </w:t>
      </w:r>
    </w:p>
    <w:p w14:paraId="60DC78A5" w14:textId="77777777" w:rsidR="002347A6" w:rsidRDefault="002347A6" w:rsidP="00DA1417">
      <w:pPr>
        <w:ind w:left="0" w:firstLine="360"/>
      </w:pPr>
    </w:p>
    <w:p w14:paraId="050D2C4F" w14:textId="77777777" w:rsidR="002347A6" w:rsidRDefault="002347A6" w:rsidP="00DA1417">
      <w:pPr>
        <w:ind w:left="0" w:firstLine="360"/>
      </w:pPr>
    </w:p>
    <w:p w14:paraId="6569886C" w14:textId="77777777" w:rsidR="002347A6" w:rsidRDefault="002347A6" w:rsidP="00DA1417">
      <w:pPr>
        <w:ind w:left="0" w:firstLine="360"/>
      </w:pPr>
    </w:p>
    <w:p w14:paraId="1CA37A24" w14:textId="77777777" w:rsidR="002347A6" w:rsidRDefault="002347A6" w:rsidP="002347A6">
      <w:pPr>
        <w:ind w:left="0" w:firstLine="360"/>
        <w:jc w:val="center"/>
      </w:pPr>
      <w:r>
        <w:t>_____________________________________</w:t>
      </w:r>
      <w:r>
        <w:tab/>
        <w:t>________________</w:t>
      </w:r>
    </w:p>
    <w:p w14:paraId="469187ED" w14:textId="77777777" w:rsidR="002347A6" w:rsidRDefault="002347A6" w:rsidP="002347A6">
      <w:pPr>
        <w:ind w:left="0" w:firstLine="360"/>
      </w:pPr>
      <w:r>
        <w:t xml:space="preserve">                            Signature of Delivery/Setup Representative                  Date</w:t>
      </w:r>
    </w:p>
    <w:p w14:paraId="58186890" w14:textId="77777777" w:rsidR="005A7E73" w:rsidRDefault="005A7E73" w:rsidP="002347A6">
      <w:pPr>
        <w:ind w:left="0" w:firstLine="360"/>
      </w:pPr>
    </w:p>
    <w:p w14:paraId="3B703182" w14:textId="77777777" w:rsidR="005A7E73" w:rsidRDefault="005A7E73" w:rsidP="002347A6">
      <w:pPr>
        <w:ind w:left="0" w:firstLine="360"/>
      </w:pPr>
    </w:p>
    <w:p w14:paraId="5A280FDB" w14:textId="09EE43E8" w:rsidR="005A7E73" w:rsidRPr="002347A6" w:rsidRDefault="006C79DB" w:rsidP="002347A6">
      <w:pPr>
        <w:ind w:left="0" w:firstLine="360"/>
      </w:pPr>
      <w:r>
        <w:rPr>
          <w:noProof/>
          <w:lang w:eastAsia="zh-CN"/>
        </w:rPr>
        <w:drawing>
          <wp:anchor distT="0" distB="0" distL="114300" distR="114300" simplePos="0" relativeHeight="251680768" behindDoc="0" locked="0" layoutInCell="1" allowOverlap="1" wp14:anchorId="14AFD5A7" wp14:editId="2E676533">
            <wp:simplePos x="0" y="0"/>
            <wp:positionH relativeFrom="column">
              <wp:posOffset>3366135</wp:posOffset>
            </wp:positionH>
            <wp:positionV relativeFrom="paragraph">
              <wp:posOffset>4192905</wp:posOffset>
            </wp:positionV>
            <wp:extent cx="1042670" cy="1054735"/>
            <wp:effectExtent l="0" t="0" r="0" b="1206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LC logo.png"/>
                    <pic:cNvPicPr/>
                  </pic:nvPicPr>
                  <pic:blipFill>
                    <a:blip r:embed="rId10">
                      <a:extLst>
                        <a:ext uri="{28A0092B-C50C-407E-A947-70E740481C1C}">
                          <a14:useLocalDpi xmlns:a14="http://schemas.microsoft.com/office/drawing/2010/main" val="0"/>
                        </a:ext>
                      </a:extLst>
                    </a:blip>
                    <a:stretch>
                      <a:fillRect/>
                    </a:stretch>
                  </pic:blipFill>
                  <pic:spPr>
                    <a:xfrm>
                      <a:off x="0" y="0"/>
                      <a:ext cx="1042670" cy="1054735"/>
                    </a:xfrm>
                    <a:prstGeom prst="rect">
                      <a:avLst/>
                    </a:prstGeom>
                  </pic:spPr>
                </pic:pic>
              </a:graphicData>
            </a:graphic>
            <wp14:sizeRelH relativeFrom="page">
              <wp14:pctWidth>0</wp14:pctWidth>
            </wp14:sizeRelH>
            <wp14:sizeRelV relativeFrom="page">
              <wp14:pctHeight>0</wp14:pctHeight>
            </wp14:sizeRelV>
          </wp:anchor>
        </w:drawing>
      </w:r>
    </w:p>
    <w:sectPr w:rsidR="005A7E73" w:rsidRPr="002347A6" w:rsidSect="00564BA6">
      <w:headerReference w:type="even" r:id="rId12"/>
      <w:headerReference w:type="default" r:id="rId13"/>
      <w:footerReference w:type="default" r:id="rId14"/>
      <w:headerReference w:type="first" r:id="rId15"/>
      <w:footerReference w:type="first" r:id="rId16"/>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7D94" w14:textId="77777777" w:rsidR="003E0BC6" w:rsidRDefault="003E0BC6" w:rsidP="00491B61">
      <w:r>
        <w:separator/>
      </w:r>
    </w:p>
  </w:endnote>
  <w:endnote w:type="continuationSeparator" w:id="0">
    <w:p w14:paraId="21A66A14" w14:textId="77777777" w:rsidR="003E0BC6" w:rsidRDefault="003E0BC6" w:rsidP="0049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Lucida Calligraphy">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9233"/>
      <w:docPartObj>
        <w:docPartGallery w:val="Page Numbers (Bottom of Page)"/>
        <w:docPartUnique/>
      </w:docPartObj>
    </w:sdtPr>
    <w:sdtContent>
      <w:sdt>
        <w:sdtPr>
          <w:id w:val="860082579"/>
          <w:docPartObj>
            <w:docPartGallery w:val="Page Numbers (Top of Page)"/>
            <w:docPartUnique/>
          </w:docPartObj>
        </w:sdtPr>
        <w:sdtContent>
          <w:p w14:paraId="00898008" w14:textId="04302358" w:rsidR="00564BA6" w:rsidRDefault="00564BA6" w:rsidP="006C79DB">
            <w:pPr>
              <w:pStyle w:val="Footer"/>
              <w:ind w:left="360"/>
            </w:pPr>
            <w:r>
              <w:t>Jumpin</w:t>
            </w:r>
            <w:r w:rsidR="006C79DB">
              <w:t>g 4 Joy Party Services, LLC: Revised</w:t>
            </w:r>
            <w:r w:rsidR="00DD7A80">
              <w:t xml:space="preserve"> 3/20</w:t>
            </w:r>
            <w:r w:rsidR="00500829">
              <w:t>2</w:t>
            </w:r>
            <w:r w:rsidR="00565048">
              <w:t>3</w:t>
            </w:r>
            <w:r>
              <w:tab/>
              <w:t xml:space="preserve"> </w:t>
            </w:r>
            <w:r>
              <w:rPr>
                <w:b/>
                <w:bCs/>
              </w:rPr>
              <w:fldChar w:fldCharType="begin"/>
            </w:r>
            <w:r>
              <w:rPr>
                <w:b/>
                <w:bCs/>
              </w:rPr>
              <w:instrText xml:space="preserve"> PAGE </w:instrText>
            </w:r>
            <w:r>
              <w:rPr>
                <w:b/>
                <w:bCs/>
              </w:rPr>
              <w:fldChar w:fldCharType="separate"/>
            </w:r>
            <w:r w:rsidR="00E853B8">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E853B8">
              <w:rPr>
                <w:b/>
                <w:bCs/>
                <w:noProof/>
              </w:rPr>
              <w:t>4</w:t>
            </w:r>
            <w:r>
              <w:rPr>
                <w:b/>
                <w:bCs/>
              </w:rPr>
              <w:fldChar w:fldCharType="end"/>
            </w:r>
          </w:p>
        </w:sdtContent>
      </w:sdt>
    </w:sdtContent>
  </w:sdt>
  <w:p w14:paraId="36016A34" w14:textId="77777777" w:rsidR="00564BA6" w:rsidRDefault="00564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957042"/>
      <w:docPartObj>
        <w:docPartGallery w:val="Page Numbers (Bottom of Page)"/>
        <w:docPartUnique/>
      </w:docPartObj>
    </w:sdtPr>
    <w:sdtContent>
      <w:sdt>
        <w:sdtPr>
          <w:id w:val="-1084290912"/>
          <w:docPartObj>
            <w:docPartGallery w:val="Page Numbers (Top of Page)"/>
            <w:docPartUnique/>
          </w:docPartObj>
        </w:sdtPr>
        <w:sdtContent>
          <w:p w14:paraId="2F0D63AB" w14:textId="65420C66" w:rsidR="00564BA6" w:rsidRDefault="00564BA6" w:rsidP="003B4402">
            <w:pPr>
              <w:pStyle w:val="Footer"/>
              <w:ind w:left="360"/>
            </w:pPr>
            <w:r>
              <w:t>Jumpin</w:t>
            </w:r>
            <w:r w:rsidR="003B4402">
              <w:t>g 4 Joy Par</w:t>
            </w:r>
            <w:r w:rsidR="00DD7A80">
              <w:t>ty Services, LLC: Revised 3/20</w:t>
            </w:r>
            <w:r w:rsidR="00500829">
              <w:t>2</w:t>
            </w:r>
            <w:r w:rsidR="00565048">
              <w:t>3</w:t>
            </w:r>
            <w:r>
              <w:tab/>
              <w:t xml:space="preserve"> </w:t>
            </w:r>
            <w:r>
              <w:rPr>
                <w:b/>
                <w:bCs/>
              </w:rPr>
              <w:fldChar w:fldCharType="begin"/>
            </w:r>
            <w:r>
              <w:rPr>
                <w:b/>
                <w:bCs/>
              </w:rPr>
              <w:instrText xml:space="preserve"> PAGE </w:instrText>
            </w:r>
            <w:r>
              <w:rPr>
                <w:b/>
                <w:bCs/>
              </w:rPr>
              <w:fldChar w:fldCharType="separate"/>
            </w:r>
            <w:r w:rsidR="00E853B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853B8">
              <w:rPr>
                <w:b/>
                <w:bCs/>
                <w:noProof/>
              </w:rPr>
              <w:t>4</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A81E" w14:textId="77777777" w:rsidR="003E0BC6" w:rsidRDefault="003E0BC6" w:rsidP="00491B61">
      <w:r>
        <w:separator/>
      </w:r>
    </w:p>
  </w:footnote>
  <w:footnote w:type="continuationSeparator" w:id="0">
    <w:p w14:paraId="25932053" w14:textId="77777777" w:rsidR="003E0BC6" w:rsidRDefault="003E0BC6" w:rsidP="00491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C44E" w14:textId="52ADF166" w:rsidR="00564BA6" w:rsidRDefault="00E853B8">
    <w:pPr>
      <w:pStyle w:val="Header"/>
    </w:pPr>
    <w:r>
      <w:rPr>
        <w:noProof/>
      </w:rPr>
      <w:drawing>
        <wp:anchor distT="0" distB="0" distL="114300" distR="114300" simplePos="0" relativeHeight="251656704" behindDoc="1" locked="0" layoutInCell="0" allowOverlap="1" wp14:anchorId="59841894" wp14:editId="54E43ABB">
          <wp:simplePos x="0" y="0"/>
          <wp:positionH relativeFrom="margin">
            <wp:align>center</wp:align>
          </wp:positionH>
          <wp:positionV relativeFrom="margin">
            <wp:align>center</wp:align>
          </wp:positionV>
          <wp:extent cx="4354195" cy="8226425"/>
          <wp:effectExtent l="0" t="0" r="8255" b="3175"/>
          <wp:wrapNone/>
          <wp:docPr id="6" name="Picture 2" descr="J4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4J"/>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354195" cy="8226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C6D0" w14:textId="6D7DBC70" w:rsidR="00564BA6" w:rsidRDefault="00564BA6" w:rsidP="00A04865">
    <w:pPr>
      <w:pStyle w:val="Header"/>
      <w:ind w:left="360" w:firstLine="0"/>
    </w:pPr>
    <w:r>
      <w:t>Rental Contract</w:t>
    </w:r>
    <w:r>
      <w:ptab w:relativeTo="margin" w:alignment="center" w:leader="none"/>
    </w:r>
    <w:r>
      <w:t xml:space="preserve">      </w:t>
    </w:r>
    <w:hyperlink r:id="rId1" w:history="1">
      <w:r w:rsidRPr="00FD135D">
        <w:rPr>
          <w:rStyle w:val="Hyperlink"/>
        </w:rPr>
        <w:t>www.jumping4joybouncers.com</w:t>
      </w:r>
    </w:hyperlink>
    <w:r>
      <w:tab/>
      <w:t>443-871-9013</w:t>
    </w:r>
    <w:r>
      <w:ptab w:relativeTo="margin" w:alignment="right" w:leader="none"/>
    </w:r>
    <w:r w:rsidR="00E853B8">
      <w:rPr>
        <w:noProof/>
      </w:rPr>
      <w:drawing>
        <wp:anchor distT="0" distB="0" distL="114300" distR="114300" simplePos="0" relativeHeight="251657728" behindDoc="1" locked="0" layoutInCell="0" allowOverlap="1" wp14:anchorId="3BAFBA49" wp14:editId="1471D179">
          <wp:simplePos x="0" y="0"/>
          <wp:positionH relativeFrom="margin">
            <wp:align>center</wp:align>
          </wp:positionH>
          <wp:positionV relativeFrom="margin">
            <wp:align>center</wp:align>
          </wp:positionV>
          <wp:extent cx="4354195" cy="8226425"/>
          <wp:effectExtent l="0" t="0" r="8255" b="3175"/>
          <wp:wrapNone/>
          <wp:docPr id="1" name="Picture 3" descr="J4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4J"/>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354195" cy="8226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6DB6" w14:textId="77777777" w:rsidR="00564BA6" w:rsidRDefault="00000000">
    <w:pPr>
      <w:pStyle w:val="Header"/>
    </w:pPr>
    <w:r>
      <w:rPr>
        <w:noProof/>
      </w:rPr>
      <w:pict w14:anchorId="5F8A5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left:0;text-align:left;margin-left:0;margin-top:0;width:342.85pt;height:647.75pt;z-index:-251657728;mso-position-horizontal:center;mso-position-horizontal-relative:margin;mso-position-vertical:center;mso-position-vertical-relative:margin" o:allowincell="f">
          <v:imagedata r:id="rId1" o:title="J4J"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0264A"/>
    <w:multiLevelType w:val="hybridMultilevel"/>
    <w:tmpl w:val="D186A9B4"/>
    <w:lvl w:ilvl="0" w:tplc="92007100">
      <w:start w:val="1"/>
      <w:numFmt w:val="bullet"/>
      <w:lvlText w:val=""/>
      <w:lvlJc w:val="left"/>
      <w:pPr>
        <w:ind w:left="720" w:hanging="360"/>
      </w:pPr>
      <w:rPr>
        <w:rFonts w:ascii="Wingdings" w:hAnsi="Wingdings" w:hint="default"/>
      </w:rPr>
    </w:lvl>
    <w:lvl w:ilvl="1" w:tplc="F9F4CF9A">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A2B37"/>
    <w:multiLevelType w:val="hybridMultilevel"/>
    <w:tmpl w:val="5A76F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95655F"/>
    <w:multiLevelType w:val="hybridMultilevel"/>
    <w:tmpl w:val="75581ABA"/>
    <w:lvl w:ilvl="0" w:tplc="9200710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B4F62"/>
    <w:multiLevelType w:val="hybridMultilevel"/>
    <w:tmpl w:val="462C56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D605BC"/>
    <w:multiLevelType w:val="hybridMultilevel"/>
    <w:tmpl w:val="90AA6160"/>
    <w:lvl w:ilvl="0" w:tplc="019061A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21330446">
    <w:abstractNumId w:val="2"/>
  </w:num>
  <w:num w:numId="2" w16cid:durableId="1980959802">
    <w:abstractNumId w:val="4"/>
  </w:num>
  <w:num w:numId="3" w16cid:durableId="1404450577">
    <w:abstractNumId w:val="1"/>
  </w:num>
  <w:num w:numId="4" w16cid:durableId="226378708">
    <w:abstractNumId w:val="0"/>
  </w:num>
  <w:num w:numId="5" w16cid:durableId="696346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61"/>
    <w:rsid w:val="00014827"/>
    <w:rsid w:val="00025AE4"/>
    <w:rsid w:val="00101E2F"/>
    <w:rsid w:val="001263F0"/>
    <w:rsid w:val="001949E0"/>
    <w:rsid w:val="001C3866"/>
    <w:rsid w:val="002347A6"/>
    <w:rsid w:val="002443C1"/>
    <w:rsid w:val="002B0231"/>
    <w:rsid w:val="002D5036"/>
    <w:rsid w:val="00307EAC"/>
    <w:rsid w:val="00315F09"/>
    <w:rsid w:val="00334DBE"/>
    <w:rsid w:val="00341865"/>
    <w:rsid w:val="003435D9"/>
    <w:rsid w:val="00364D74"/>
    <w:rsid w:val="00385255"/>
    <w:rsid w:val="003B4402"/>
    <w:rsid w:val="003D33B7"/>
    <w:rsid w:val="003D68F4"/>
    <w:rsid w:val="003E0BC6"/>
    <w:rsid w:val="003E72CF"/>
    <w:rsid w:val="004014F6"/>
    <w:rsid w:val="004347A2"/>
    <w:rsid w:val="00491B61"/>
    <w:rsid w:val="004A240A"/>
    <w:rsid w:val="00500829"/>
    <w:rsid w:val="005076D7"/>
    <w:rsid w:val="00564BA6"/>
    <w:rsid w:val="00565048"/>
    <w:rsid w:val="0058646A"/>
    <w:rsid w:val="0058714E"/>
    <w:rsid w:val="005A7E73"/>
    <w:rsid w:val="005F22A4"/>
    <w:rsid w:val="0061280A"/>
    <w:rsid w:val="00623E15"/>
    <w:rsid w:val="00643262"/>
    <w:rsid w:val="00667452"/>
    <w:rsid w:val="00684738"/>
    <w:rsid w:val="006C79DB"/>
    <w:rsid w:val="006D2B99"/>
    <w:rsid w:val="00716B8E"/>
    <w:rsid w:val="0073220B"/>
    <w:rsid w:val="0077279D"/>
    <w:rsid w:val="0078400C"/>
    <w:rsid w:val="007A6DAC"/>
    <w:rsid w:val="007B1AE3"/>
    <w:rsid w:val="007B4CDA"/>
    <w:rsid w:val="0080473F"/>
    <w:rsid w:val="008151C9"/>
    <w:rsid w:val="00841958"/>
    <w:rsid w:val="00860FB6"/>
    <w:rsid w:val="008640D3"/>
    <w:rsid w:val="00875568"/>
    <w:rsid w:val="008B431D"/>
    <w:rsid w:val="008E1DAE"/>
    <w:rsid w:val="008E4BD6"/>
    <w:rsid w:val="008F085D"/>
    <w:rsid w:val="009466C4"/>
    <w:rsid w:val="009D2555"/>
    <w:rsid w:val="00A04865"/>
    <w:rsid w:val="00A238B5"/>
    <w:rsid w:val="00AD6DB8"/>
    <w:rsid w:val="00B644A8"/>
    <w:rsid w:val="00B64CDE"/>
    <w:rsid w:val="00B75D80"/>
    <w:rsid w:val="00B970BC"/>
    <w:rsid w:val="00C00D1E"/>
    <w:rsid w:val="00C24DDF"/>
    <w:rsid w:val="00CB5117"/>
    <w:rsid w:val="00CF3808"/>
    <w:rsid w:val="00D13DBA"/>
    <w:rsid w:val="00D245E0"/>
    <w:rsid w:val="00D91370"/>
    <w:rsid w:val="00DA1417"/>
    <w:rsid w:val="00DD7A80"/>
    <w:rsid w:val="00E33D1D"/>
    <w:rsid w:val="00E84DBF"/>
    <w:rsid w:val="00E853B8"/>
    <w:rsid w:val="00F01020"/>
    <w:rsid w:val="00F14273"/>
    <w:rsid w:val="00F22524"/>
    <w:rsid w:val="00F53B0B"/>
    <w:rsid w:val="00F86758"/>
    <w:rsid w:val="00FE50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CEC9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2016" w:hanging="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B61"/>
    <w:rPr>
      <w:rFonts w:ascii="Tahoma" w:hAnsi="Tahoma" w:cs="Tahoma"/>
      <w:sz w:val="16"/>
      <w:szCs w:val="16"/>
    </w:rPr>
  </w:style>
  <w:style w:type="character" w:customStyle="1" w:styleId="BalloonTextChar">
    <w:name w:val="Balloon Text Char"/>
    <w:basedOn w:val="DefaultParagraphFont"/>
    <w:link w:val="BalloonText"/>
    <w:uiPriority w:val="99"/>
    <w:semiHidden/>
    <w:rsid w:val="00491B61"/>
    <w:rPr>
      <w:rFonts w:ascii="Tahoma" w:hAnsi="Tahoma" w:cs="Tahoma"/>
      <w:sz w:val="16"/>
      <w:szCs w:val="16"/>
    </w:rPr>
  </w:style>
  <w:style w:type="paragraph" w:styleId="Header">
    <w:name w:val="header"/>
    <w:basedOn w:val="Normal"/>
    <w:link w:val="HeaderChar"/>
    <w:uiPriority w:val="99"/>
    <w:unhideWhenUsed/>
    <w:rsid w:val="00491B61"/>
    <w:pPr>
      <w:tabs>
        <w:tab w:val="center" w:pos="4680"/>
        <w:tab w:val="right" w:pos="9360"/>
      </w:tabs>
    </w:pPr>
  </w:style>
  <w:style w:type="character" w:customStyle="1" w:styleId="HeaderChar">
    <w:name w:val="Header Char"/>
    <w:basedOn w:val="DefaultParagraphFont"/>
    <w:link w:val="Header"/>
    <w:uiPriority w:val="99"/>
    <w:rsid w:val="00491B61"/>
  </w:style>
  <w:style w:type="paragraph" w:styleId="Footer">
    <w:name w:val="footer"/>
    <w:basedOn w:val="Normal"/>
    <w:link w:val="FooterChar"/>
    <w:uiPriority w:val="99"/>
    <w:unhideWhenUsed/>
    <w:rsid w:val="00491B61"/>
    <w:pPr>
      <w:tabs>
        <w:tab w:val="center" w:pos="4680"/>
        <w:tab w:val="right" w:pos="9360"/>
      </w:tabs>
    </w:pPr>
  </w:style>
  <w:style w:type="character" w:customStyle="1" w:styleId="FooterChar">
    <w:name w:val="Footer Char"/>
    <w:basedOn w:val="DefaultParagraphFont"/>
    <w:link w:val="Footer"/>
    <w:uiPriority w:val="99"/>
    <w:rsid w:val="00491B61"/>
  </w:style>
  <w:style w:type="paragraph" w:styleId="ListParagraph">
    <w:name w:val="List Paragraph"/>
    <w:basedOn w:val="Normal"/>
    <w:uiPriority w:val="34"/>
    <w:qFormat/>
    <w:rsid w:val="004A240A"/>
    <w:pPr>
      <w:ind w:left="720"/>
      <w:contextualSpacing/>
    </w:pPr>
  </w:style>
  <w:style w:type="character" w:styleId="Hyperlink">
    <w:name w:val="Hyperlink"/>
    <w:basedOn w:val="DefaultParagraphFont"/>
    <w:uiPriority w:val="99"/>
    <w:unhideWhenUsed/>
    <w:rsid w:val="00307EAC"/>
    <w:rPr>
      <w:color w:val="0000FF" w:themeColor="hyperlink"/>
      <w:u w:val="single"/>
    </w:rPr>
  </w:style>
  <w:style w:type="table" w:styleId="TableGrid">
    <w:name w:val="Table Grid"/>
    <w:basedOn w:val="TableNormal"/>
    <w:uiPriority w:val="59"/>
    <w:rsid w:val="00CF3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C79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jumping4joybouncers@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jumping4joybouncer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F8E28-DB05-4294-846B-A7069F9C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Moulden, Ashlynne A</dc:creator>
  <cp:lastModifiedBy>Ashlynne Moulden</cp:lastModifiedBy>
  <cp:revision>3</cp:revision>
  <cp:lastPrinted>2018-03-18T21:31:00Z</cp:lastPrinted>
  <dcterms:created xsi:type="dcterms:W3CDTF">2023-03-06T19:20:00Z</dcterms:created>
  <dcterms:modified xsi:type="dcterms:W3CDTF">2023-03-06T19:23:00Z</dcterms:modified>
</cp:coreProperties>
</file>